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7AF70" w14:textId="3C9F8E02" w:rsidR="00BD13CB" w:rsidRPr="00665FBC" w:rsidRDefault="00BD13CB" w:rsidP="006871D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65FBC">
        <w:rPr>
          <w:rFonts w:ascii="Arial" w:hAnsi="Arial" w:cs="Arial"/>
          <w:b/>
          <w:bCs/>
          <w:sz w:val="24"/>
          <w:szCs w:val="24"/>
        </w:rPr>
        <w:t>REGULAMIN REKRUTACJI I</w:t>
      </w:r>
      <w:r w:rsidR="00A51759">
        <w:rPr>
          <w:rFonts w:ascii="Arial" w:hAnsi="Arial" w:cs="Arial"/>
          <w:b/>
          <w:bCs/>
          <w:sz w:val="24"/>
          <w:szCs w:val="24"/>
        </w:rPr>
        <w:t xml:space="preserve"> UCZESTNICTWA W PROJEKCIE  PN. Klub Młodzieżowy Jedynka 2</w:t>
      </w:r>
      <w:r w:rsidR="00DC5AD2" w:rsidRPr="00665FBC">
        <w:rPr>
          <w:rFonts w:ascii="Arial" w:hAnsi="Arial" w:cs="Arial"/>
          <w:b/>
          <w:bCs/>
          <w:sz w:val="24"/>
          <w:szCs w:val="24"/>
        </w:rPr>
        <w:t>”</w:t>
      </w:r>
    </w:p>
    <w:p w14:paraId="373247E3" w14:textId="77777777" w:rsidR="00BD13CB" w:rsidRPr="00665FBC" w:rsidRDefault="00BD13CB" w:rsidP="006871D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835F725" w14:textId="6CD603F5" w:rsidR="003A08F3" w:rsidRPr="00665FBC" w:rsidRDefault="00BD13CB" w:rsidP="006871D6">
      <w:pPr>
        <w:pStyle w:val="Default"/>
        <w:spacing w:line="360" w:lineRule="auto"/>
        <w:rPr>
          <w:rFonts w:ascii="Arial" w:hAnsi="Arial" w:cs="Arial"/>
          <w:color w:val="auto"/>
        </w:rPr>
      </w:pPr>
      <w:r w:rsidRPr="00665FBC">
        <w:rPr>
          <w:rFonts w:ascii="Arial" w:hAnsi="Arial" w:cs="Arial"/>
          <w:color w:val="auto"/>
        </w:rPr>
        <w:t>Projekt pt. „</w:t>
      </w:r>
      <w:r w:rsidR="00A51759">
        <w:rPr>
          <w:rFonts w:ascii="Arial" w:hAnsi="Arial" w:cs="Arial"/>
          <w:b/>
          <w:bCs/>
          <w:color w:val="auto"/>
        </w:rPr>
        <w:t>Klub Młodzieżowy Jedynka 2</w:t>
      </w:r>
      <w:r w:rsidR="00DC5AD2" w:rsidRPr="00665FBC">
        <w:rPr>
          <w:rFonts w:ascii="Arial" w:hAnsi="Arial" w:cs="Arial"/>
          <w:b/>
          <w:bCs/>
          <w:color w:val="auto"/>
        </w:rPr>
        <w:t>”</w:t>
      </w:r>
      <w:r w:rsidRPr="00665FBC">
        <w:rPr>
          <w:rFonts w:ascii="Arial" w:hAnsi="Arial" w:cs="Arial"/>
          <w:color w:val="auto"/>
        </w:rPr>
        <w:t xml:space="preserve"> realizowany przez </w:t>
      </w:r>
      <w:r w:rsidR="00A51759" w:rsidRPr="00A51759">
        <w:rPr>
          <w:rFonts w:ascii="Arial" w:hAnsi="Arial" w:cs="Arial"/>
          <w:b/>
          <w:color w:val="auto"/>
        </w:rPr>
        <w:t>Stowarzyszenie Jedynka</w:t>
      </w:r>
      <w:r w:rsidR="00A51759">
        <w:rPr>
          <w:rFonts w:ascii="Arial" w:hAnsi="Arial" w:cs="Arial"/>
          <w:color w:val="auto"/>
        </w:rPr>
        <w:t xml:space="preserve"> </w:t>
      </w:r>
      <w:r w:rsidR="003A08F3" w:rsidRPr="00665FBC">
        <w:rPr>
          <w:rFonts w:ascii="Arial" w:hAnsi="Arial" w:cs="Arial"/>
          <w:color w:val="auto"/>
        </w:rPr>
        <w:t xml:space="preserve"> w ramach projektu grantowego nr FEKP.07.02-IZ.00-0009/24 realizującego Strategię Rozwoju Lokalnego Kierowanego przez Społeczność na lata 2023-2027. Podmiot odpowiedzialny za nabór: Lokalna Grupa Działania Pałuki – Wspólna Sprawa, Nr naboru: 1/202</w:t>
      </w:r>
      <w:r w:rsidR="00DC5AD2" w:rsidRPr="00665FBC">
        <w:rPr>
          <w:rFonts w:ascii="Arial" w:hAnsi="Arial" w:cs="Arial"/>
          <w:color w:val="auto"/>
        </w:rPr>
        <w:t>5</w:t>
      </w:r>
      <w:r w:rsidR="003A08F3" w:rsidRPr="00665FBC">
        <w:rPr>
          <w:rFonts w:ascii="Arial" w:hAnsi="Arial" w:cs="Arial"/>
          <w:color w:val="auto"/>
        </w:rPr>
        <w:t>/G</w:t>
      </w:r>
    </w:p>
    <w:p w14:paraId="2A7AF9AE" w14:textId="77777777" w:rsidR="003A08F3" w:rsidRPr="00665FBC" w:rsidRDefault="003A08F3" w:rsidP="006871D6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59E19615" w14:textId="79572EE3" w:rsidR="00BD13CB" w:rsidRPr="00665FBC" w:rsidRDefault="00BD13CB" w:rsidP="006871D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FBC">
        <w:rPr>
          <w:rFonts w:ascii="Arial" w:hAnsi="Arial" w:cs="Arial"/>
          <w:b/>
          <w:bCs/>
          <w:sz w:val="24"/>
          <w:szCs w:val="24"/>
        </w:rPr>
        <w:t>§ 1 Postanowienia ogólne</w:t>
      </w:r>
    </w:p>
    <w:p w14:paraId="3E4780EA" w14:textId="45AB90AC" w:rsidR="00BD13CB" w:rsidRPr="00665FBC" w:rsidRDefault="00BD13CB" w:rsidP="006871D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Niniejszy regulamin określa warunki rekrutacji i uczestnictwa w projekcie objętym grantem pn. „</w:t>
      </w:r>
      <w:r w:rsidR="00A51759">
        <w:rPr>
          <w:rFonts w:ascii="Arial" w:hAnsi="Arial" w:cs="Arial"/>
          <w:b/>
          <w:bCs/>
          <w:sz w:val="24"/>
          <w:szCs w:val="24"/>
        </w:rPr>
        <w:t>Klub Młodzieżowy Jedynka 2</w:t>
      </w:r>
      <w:r w:rsidRPr="00665FBC">
        <w:rPr>
          <w:rFonts w:ascii="Arial" w:hAnsi="Arial" w:cs="Arial"/>
          <w:sz w:val="24"/>
          <w:szCs w:val="24"/>
        </w:rPr>
        <w:t>”.</w:t>
      </w:r>
    </w:p>
    <w:p w14:paraId="58297051" w14:textId="77777777" w:rsidR="00BD13CB" w:rsidRPr="00665FBC" w:rsidRDefault="00BD13CB" w:rsidP="006871D6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Celem ogólnym projektu jest rozwijanie umiejętności społecznych i obywatelskich, zwłaszcza uczniów i uczennic zagrożonych wypadnięciem z systemu szkolnego, poprzez utworzenie i wsparcie na rzecz tworzenia i funkcjonowania edukacyjnych klubów młodzieżowych.</w:t>
      </w:r>
    </w:p>
    <w:p w14:paraId="48C6AF10" w14:textId="77777777" w:rsidR="00BD13CB" w:rsidRPr="00665FBC" w:rsidRDefault="00BD13CB" w:rsidP="006871D6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Klub młodzieżowy funkcjonuje w okresie realizacji projektu objętego grantem, o którym mowa w pkt.1.</w:t>
      </w:r>
    </w:p>
    <w:p w14:paraId="76473C35" w14:textId="242BB38A" w:rsidR="003A08F3" w:rsidRPr="00665FBC" w:rsidRDefault="00BD13CB" w:rsidP="006871D6">
      <w:pPr>
        <w:pStyle w:val="Akapitzlist"/>
        <w:numPr>
          <w:ilvl w:val="0"/>
          <w:numId w:val="1"/>
        </w:numPr>
        <w:spacing w:before="240"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Miejsce realizacji projektu: obszar LGD Pałuki – Wspólna Sprawa, tj. </w:t>
      </w:r>
      <w:r w:rsidR="003A08F3" w:rsidRPr="00665FBC">
        <w:rPr>
          <w:rFonts w:ascii="Arial" w:hAnsi="Arial" w:cs="Arial"/>
          <w:sz w:val="24"/>
          <w:szCs w:val="24"/>
        </w:rPr>
        <w:t xml:space="preserve">obszar Gminy: </w:t>
      </w:r>
      <w:r w:rsidR="00A51759" w:rsidRPr="00A51759">
        <w:rPr>
          <w:rFonts w:ascii="Arial" w:hAnsi="Arial" w:cs="Arial"/>
          <w:b/>
          <w:sz w:val="24"/>
          <w:szCs w:val="24"/>
        </w:rPr>
        <w:t>Żnin</w:t>
      </w:r>
      <w:r w:rsidR="00DC5AD2" w:rsidRPr="00A51759">
        <w:rPr>
          <w:rFonts w:ascii="Arial" w:hAnsi="Arial" w:cs="Arial"/>
          <w:b/>
          <w:sz w:val="24"/>
          <w:szCs w:val="24"/>
        </w:rPr>
        <w:t>.</w:t>
      </w:r>
      <w:r w:rsidR="003A08F3" w:rsidRPr="00665FB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813B8A5" w14:textId="5DCF56F1" w:rsidR="00BD13CB" w:rsidRPr="00665FBC" w:rsidRDefault="00BD13CB" w:rsidP="006871D6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b/>
          <w:bCs/>
          <w:sz w:val="24"/>
          <w:szCs w:val="24"/>
        </w:rPr>
        <w:t>§ 2 Pojęcia</w:t>
      </w:r>
    </w:p>
    <w:p w14:paraId="479F42CB" w14:textId="38194556" w:rsidR="00BD13CB" w:rsidRPr="00665FBC" w:rsidRDefault="00BD13CB" w:rsidP="006871D6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Projekt – Projekt pn. „</w:t>
      </w:r>
      <w:r w:rsidR="00A51759">
        <w:rPr>
          <w:rFonts w:ascii="Arial" w:hAnsi="Arial" w:cs="Arial"/>
          <w:b/>
          <w:bCs/>
          <w:sz w:val="24"/>
          <w:szCs w:val="24"/>
        </w:rPr>
        <w:t>Klub Młodzieżowy Jedynka 2</w:t>
      </w:r>
      <w:r w:rsidRPr="00665FBC">
        <w:rPr>
          <w:rFonts w:ascii="Arial" w:hAnsi="Arial" w:cs="Arial"/>
          <w:sz w:val="24"/>
          <w:szCs w:val="24"/>
        </w:rPr>
        <w:t>”</w:t>
      </w:r>
    </w:p>
    <w:p w14:paraId="43D25012" w14:textId="38F7BB21" w:rsidR="00BD13CB" w:rsidRPr="00665FBC" w:rsidRDefault="00BD13CB" w:rsidP="006871D6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Regulamin – Regulamin rekrutacji i uczestnictwa w projekcie pn. „</w:t>
      </w:r>
      <w:r w:rsidR="00A51759">
        <w:rPr>
          <w:rFonts w:ascii="Arial" w:hAnsi="Arial" w:cs="Arial"/>
          <w:b/>
          <w:bCs/>
          <w:sz w:val="24"/>
          <w:szCs w:val="24"/>
        </w:rPr>
        <w:t>Klub Młodzieżowy Jedynka 2</w:t>
      </w:r>
      <w:r w:rsidR="00DC5AD2" w:rsidRPr="00665FBC">
        <w:rPr>
          <w:rFonts w:ascii="Arial" w:hAnsi="Arial" w:cs="Arial"/>
          <w:b/>
          <w:bCs/>
          <w:sz w:val="24"/>
          <w:szCs w:val="24"/>
        </w:rPr>
        <w:t>”</w:t>
      </w:r>
    </w:p>
    <w:p w14:paraId="765692B6" w14:textId="77777777" w:rsidR="00BD13CB" w:rsidRPr="00665FBC" w:rsidRDefault="00BD13CB" w:rsidP="006871D6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Uczestnik/czka Projektu (UP) to osoba, która:</w:t>
      </w:r>
    </w:p>
    <w:p w14:paraId="72473797" w14:textId="77777777" w:rsidR="00BD13CB" w:rsidRPr="00665FBC" w:rsidRDefault="00BD13CB" w:rsidP="006871D6">
      <w:pPr>
        <w:pStyle w:val="Akapitzlist"/>
        <w:numPr>
          <w:ilvl w:val="0"/>
          <w:numId w:val="9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Spełnia kryteria formalne tj.</w:t>
      </w:r>
    </w:p>
    <w:p w14:paraId="3B3E1747" w14:textId="4D82C04A" w:rsidR="00DC5AD2" w:rsidRPr="00EB1332" w:rsidRDefault="00DC5AD2" w:rsidP="006871D6">
      <w:pPr>
        <w:pStyle w:val="Akapitzlist"/>
        <w:numPr>
          <w:ilvl w:val="0"/>
          <w:numId w:val="10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EB1332">
        <w:rPr>
          <w:rFonts w:ascii="Arial" w:hAnsi="Arial" w:cs="Arial"/>
          <w:sz w:val="24"/>
          <w:szCs w:val="24"/>
        </w:rPr>
        <w:t>posiada status ucznia,</w:t>
      </w:r>
    </w:p>
    <w:p w14:paraId="312C9637" w14:textId="0DDF5CCC" w:rsidR="00BD13CB" w:rsidRPr="00A51759" w:rsidRDefault="00BD13CB" w:rsidP="006871D6">
      <w:pPr>
        <w:pStyle w:val="Akapitzlist"/>
        <w:numPr>
          <w:ilvl w:val="0"/>
          <w:numId w:val="10"/>
        </w:numPr>
        <w:spacing w:after="0" w:line="360" w:lineRule="auto"/>
        <w:ind w:hanging="357"/>
        <w:rPr>
          <w:rFonts w:ascii="Arial" w:hAnsi="Arial" w:cs="Arial"/>
          <w:b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zamieszkuje obszar LS</w:t>
      </w:r>
      <w:r w:rsidR="00A51759">
        <w:rPr>
          <w:rFonts w:ascii="Arial" w:hAnsi="Arial" w:cs="Arial"/>
          <w:sz w:val="24"/>
          <w:szCs w:val="24"/>
        </w:rPr>
        <w:t xml:space="preserve">R </w:t>
      </w:r>
      <w:r w:rsidR="00A51759" w:rsidRPr="00A51759">
        <w:rPr>
          <w:rFonts w:ascii="Arial" w:hAnsi="Arial" w:cs="Arial"/>
          <w:b/>
          <w:sz w:val="24"/>
          <w:szCs w:val="24"/>
        </w:rPr>
        <w:t>Gmina Żnin</w:t>
      </w:r>
    </w:p>
    <w:p w14:paraId="168B8749" w14:textId="77777777" w:rsidR="00BD13CB" w:rsidRPr="00665FBC" w:rsidRDefault="00BD13CB" w:rsidP="006871D6">
      <w:pPr>
        <w:pStyle w:val="Akapitzlist"/>
        <w:numPr>
          <w:ilvl w:val="0"/>
          <w:numId w:val="10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w chwili przyjęcia do projektu jest w wieku 6-24 lat,</w:t>
      </w:r>
    </w:p>
    <w:p w14:paraId="01D1C40E" w14:textId="77777777" w:rsidR="00BD13CB" w:rsidRPr="00665FBC" w:rsidRDefault="00BD13CB" w:rsidP="006871D6">
      <w:pPr>
        <w:pStyle w:val="Akapitzlist"/>
        <w:numPr>
          <w:ilvl w:val="0"/>
          <w:numId w:val="10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znajduje się w niekorzystnej sytuacji. </w:t>
      </w:r>
    </w:p>
    <w:p w14:paraId="675AF9F7" w14:textId="77777777" w:rsidR="00BD13CB" w:rsidRPr="00665FBC" w:rsidRDefault="00BD13CB" w:rsidP="006871D6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Głównym celem działalności będzie przygotowanie młodzieży do dorosłego, samodzielnego życia poprzez między innymi nabywanie umiejętności społecznych niezbędnych w dorosłym życiu, podniesienie kompetencji i </w:t>
      </w:r>
      <w:r w:rsidRPr="00665FBC">
        <w:rPr>
          <w:rFonts w:ascii="Arial" w:hAnsi="Arial" w:cs="Arial"/>
          <w:sz w:val="24"/>
          <w:szCs w:val="24"/>
        </w:rPr>
        <w:lastRenderedPageBreak/>
        <w:t>umiejętności dzieci i młodzieży oraz zwiększenie ich szans edukacyjnych poprzez rozwijanie uzdolnień i zainteresowań, przezwyciężanie własnych ograniczeń emocjonalnych i społecznych, kształtowanie konstruktywnych społecznie norm i zachowań oraz wygaszanie zachowań i postaw niepożądanych.</w:t>
      </w:r>
    </w:p>
    <w:p w14:paraId="2834715E" w14:textId="21D5D4F2" w:rsidR="00BD13CB" w:rsidRPr="00665FBC" w:rsidRDefault="00BD13CB" w:rsidP="006871D6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Do Klubu przystąpi min. </w:t>
      </w:r>
      <w:r w:rsidR="00665FBC" w:rsidRPr="00665FBC">
        <w:rPr>
          <w:rFonts w:ascii="Arial" w:hAnsi="Arial" w:cs="Arial"/>
          <w:sz w:val="24"/>
          <w:szCs w:val="24"/>
        </w:rPr>
        <w:t>18</w:t>
      </w:r>
      <w:r w:rsidRPr="00665FBC">
        <w:rPr>
          <w:rFonts w:ascii="Arial" w:hAnsi="Arial" w:cs="Arial"/>
          <w:sz w:val="24"/>
          <w:szCs w:val="24"/>
        </w:rPr>
        <w:t xml:space="preserve"> dzieci i młodzieży w wieku 6-24 lat, zamieszkujących na obszarze LSR (gmina powiat żniński i Gmina Dąbrowa) w tym </w:t>
      </w:r>
      <w:r w:rsidR="003A08F3" w:rsidRPr="00665FBC">
        <w:rPr>
          <w:rFonts w:ascii="Arial" w:hAnsi="Arial" w:cs="Arial"/>
          <w:sz w:val="24"/>
          <w:szCs w:val="24"/>
        </w:rPr>
        <w:t xml:space="preserve">min. </w:t>
      </w:r>
      <w:r w:rsidR="007A0A93" w:rsidRPr="007A0A93">
        <w:rPr>
          <w:rFonts w:ascii="Arial" w:hAnsi="Arial" w:cs="Arial"/>
          <w:b/>
          <w:sz w:val="24"/>
          <w:szCs w:val="24"/>
        </w:rPr>
        <w:t>2 osoby</w:t>
      </w:r>
      <w:r w:rsidR="003A08F3" w:rsidRPr="00665FBC">
        <w:rPr>
          <w:rFonts w:ascii="Arial" w:hAnsi="Arial" w:cs="Arial"/>
          <w:sz w:val="24"/>
          <w:szCs w:val="24"/>
        </w:rPr>
        <w:t xml:space="preserve"> o specjalnych potrzebach rozwojowych i edukacyjnych, objętych wsparciem</w:t>
      </w:r>
      <w:r w:rsidR="007A0A93">
        <w:rPr>
          <w:rFonts w:ascii="Arial" w:hAnsi="Arial" w:cs="Arial"/>
          <w:sz w:val="24"/>
          <w:szCs w:val="24"/>
        </w:rPr>
        <w:t>.</w:t>
      </w:r>
    </w:p>
    <w:p w14:paraId="7EEDFE8F" w14:textId="77777777" w:rsidR="00BD13CB" w:rsidRPr="00665FBC" w:rsidRDefault="00BD13CB" w:rsidP="006871D6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Ogólny nadzór nad przebiegiem i realizacją projektu, a także rozstrzyganie spraw, które nie są uregulowane niniejszym regulaminem należy do Realizatora.</w:t>
      </w:r>
    </w:p>
    <w:p w14:paraId="0B4BA4DF" w14:textId="77777777" w:rsidR="00BD13CB" w:rsidRPr="00665FBC" w:rsidRDefault="00BD13CB" w:rsidP="006871D6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Projekt realizowany będzie zgodnie z zasadami polityki równych szans kobiet i mężczyzn i niedyskryminacji.</w:t>
      </w:r>
    </w:p>
    <w:p w14:paraId="7000A84B" w14:textId="77777777" w:rsidR="00BD13CB" w:rsidRPr="00665FBC" w:rsidRDefault="00BD13CB" w:rsidP="006871D6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Działania projektowe będą realizowane w trosce o zachowanie zasady zrównoważonego rozwoju, nie naruszając istniejącego stanu środowiska naturalnego oraz w oparciu o poszanowanie dla ochrony przyrody, klimatu i zasobów wodnych.</w:t>
      </w:r>
    </w:p>
    <w:p w14:paraId="644548AB" w14:textId="77777777" w:rsidR="00BD13CB" w:rsidRPr="00665FBC" w:rsidRDefault="00BD13CB" w:rsidP="006871D6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b/>
          <w:bCs/>
          <w:sz w:val="24"/>
          <w:szCs w:val="24"/>
        </w:rPr>
        <w:t xml:space="preserve">§ 3 Zakres wsparcia w projekcie </w:t>
      </w:r>
    </w:p>
    <w:p w14:paraId="713607F9" w14:textId="77777777" w:rsidR="003A08F3" w:rsidRPr="00665FBC" w:rsidRDefault="00BD13CB" w:rsidP="006871D6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W klubie młodzieżowym przewidziano dla uczestników następujące formy wsparcia:</w:t>
      </w:r>
    </w:p>
    <w:p w14:paraId="64BE181F" w14:textId="516418D8" w:rsidR="003A08F3" w:rsidRDefault="008F5861" w:rsidP="006871D6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Wsparcie u</w:t>
      </w:r>
      <w:r w:rsidR="007A0A93" w:rsidRPr="007A0A93">
        <w:rPr>
          <w:rFonts w:ascii="Arial" w:hAnsi="Arial" w:cs="Arial"/>
          <w:b/>
          <w:sz w:val="24"/>
          <w:szCs w:val="24"/>
        </w:rPr>
        <w:t>dział</w:t>
      </w:r>
      <w:r>
        <w:rPr>
          <w:rFonts w:ascii="Arial" w:hAnsi="Arial" w:cs="Arial"/>
          <w:b/>
          <w:sz w:val="24"/>
          <w:szCs w:val="24"/>
        </w:rPr>
        <w:t>u</w:t>
      </w:r>
      <w:r w:rsidR="007A0A93" w:rsidRPr="007A0A93">
        <w:rPr>
          <w:rFonts w:ascii="Arial" w:hAnsi="Arial" w:cs="Arial"/>
          <w:b/>
          <w:sz w:val="24"/>
          <w:szCs w:val="24"/>
        </w:rPr>
        <w:t xml:space="preserve"> w </w:t>
      </w:r>
      <w:r w:rsidR="007A0A93">
        <w:rPr>
          <w:rFonts w:ascii="Arial" w:hAnsi="Arial" w:cs="Arial"/>
          <w:b/>
          <w:sz w:val="24"/>
          <w:szCs w:val="24"/>
        </w:rPr>
        <w:t>k</w:t>
      </w:r>
      <w:r w:rsidR="007A0A93" w:rsidRPr="007A0A93">
        <w:rPr>
          <w:rFonts w:ascii="Arial" w:hAnsi="Arial" w:cs="Arial"/>
          <w:b/>
          <w:sz w:val="24"/>
          <w:szCs w:val="24"/>
        </w:rPr>
        <w:t>ulturze i uwrażliwieniu na sztukę</w:t>
      </w:r>
      <w:r>
        <w:rPr>
          <w:rFonts w:ascii="Arial" w:hAnsi="Arial" w:cs="Arial"/>
          <w:b/>
          <w:sz w:val="24"/>
          <w:szCs w:val="24"/>
        </w:rPr>
        <w:t>,</w:t>
      </w:r>
      <w:r w:rsidR="007A0A93" w:rsidRPr="007A0A93">
        <w:rPr>
          <w:rFonts w:ascii="Arial" w:hAnsi="Arial" w:cs="Arial"/>
          <w:b/>
          <w:sz w:val="24"/>
          <w:szCs w:val="24"/>
        </w:rPr>
        <w:t xml:space="preserve"> </w:t>
      </w:r>
    </w:p>
    <w:p w14:paraId="14C6CB5D" w14:textId="5F1BA7A4" w:rsidR="007A0A93" w:rsidRDefault="008F5861" w:rsidP="006871D6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Wsparcie r</w:t>
      </w:r>
      <w:r w:rsidR="007A0A93">
        <w:rPr>
          <w:rFonts w:ascii="Arial" w:hAnsi="Arial" w:cs="Arial"/>
          <w:b/>
          <w:sz w:val="24"/>
          <w:szCs w:val="24"/>
        </w:rPr>
        <w:t>ozw</w:t>
      </w:r>
      <w:r>
        <w:rPr>
          <w:rFonts w:ascii="Arial" w:hAnsi="Arial" w:cs="Arial"/>
          <w:b/>
          <w:sz w:val="24"/>
          <w:szCs w:val="24"/>
        </w:rPr>
        <w:t>o</w:t>
      </w:r>
      <w:r w:rsidR="007A0A93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u</w:t>
      </w:r>
      <w:r w:rsidR="007A0A93">
        <w:rPr>
          <w:rFonts w:ascii="Arial" w:hAnsi="Arial" w:cs="Arial"/>
          <w:b/>
          <w:sz w:val="24"/>
          <w:szCs w:val="24"/>
        </w:rPr>
        <w:t xml:space="preserve"> tożsamości lokalnej.</w:t>
      </w:r>
    </w:p>
    <w:p w14:paraId="22395898" w14:textId="0ADEE791" w:rsidR="007A0A93" w:rsidRPr="007A0A93" w:rsidRDefault="008F5861" w:rsidP="006871D6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Wsparcie r</w:t>
      </w:r>
      <w:r w:rsidR="007A0A93">
        <w:rPr>
          <w:rFonts w:ascii="Arial" w:hAnsi="Arial" w:cs="Arial"/>
          <w:b/>
          <w:sz w:val="24"/>
          <w:szCs w:val="24"/>
        </w:rPr>
        <w:t>ozw</w:t>
      </w:r>
      <w:r>
        <w:rPr>
          <w:rFonts w:ascii="Arial" w:hAnsi="Arial" w:cs="Arial"/>
          <w:b/>
          <w:sz w:val="24"/>
          <w:szCs w:val="24"/>
        </w:rPr>
        <w:t>o</w:t>
      </w:r>
      <w:r w:rsidR="007A0A93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u</w:t>
      </w:r>
      <w:r w:rsidR="007A0A93">
        <w:rPr>
          <w:rFonts w:ascii="Arial" w:hAnsi="Arial" w:cs="Arial"/>
          <w:b/>
          <w:sz w:val="24"/>
          <w:szCs w:val="24"/>
        </w:rPr>
        <w:t xml:space="preserve"> kultury fizycznej</w:t>
      </w:r>
    </w:p>
    <w:p w14:paraId="65A8D61B" w14:textId="439700AB" w:rsidR="00665FBC" w:rsidRPr="008F5861" w:rsidRDefault="008F5861" w:rsidP="006871D6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Wsparcie e</w:t>
      </w:r>
      <w:r w:rsidR="007A0A93" w:rsidRPr="008F5861">
        <w:rPr>
          <w:rFonts w:ascii="Arial" w:hAnsi="Arial" w:cs="Arial"/>
          <w:b/>
          <w:bCs/>
          <w:sz w:val="24"/>
          <w:szCs w:val="24"/>
        </w:rPr>
        <w:t>dukacj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="007A0A93" w:rsidRPr="008F5861">
        <w:rPr>
          <w:rFonts w:ascii="Arial" w:hAnsi="Arial" w:cs="Arial"/>
          <w:b/>
          <w:bCs/>
          <w:sz w:val="24"/>
          <w:szCs w:val="24"/>
        </w:rPr>
        <w:t xml:space="preserve"> w zakresie bezpieczeństwa </w:t>
      </w:r>
    </w:p>
    <w:p w14:paraId="153BF3A1" w14:textId="4755108D" w:rsidR="00BD13CB" w:rsidRPr="00665FBC" w:rsidRDefault="00BD13CB" w:rsidP="006871D6">
      <w:pPr>
        <w:spacing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co świadczy o kompleksowości wsparcia oferowanego uczestnikom.</w:t>
      </w:r>
    </w:p>
    <w:p w14:paraId="37FE1160" w14:textId="6BC05B8B" w:rsidR="00BD13CB" w:rsidRPr="00665FBC" w:rsidRDefault="00BD13CB" w:rsidP="006871D6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W ramach działalności klubu uczestnicy projektu będą mieli zapewnioną opiekę opiekuna i trenerów, który pomoże im odrabiać lekcje i twórczo zorganizuje czas wolny. </w:t>
      </w:r>
    </w:p>
    <w:p w14:paraId="28ED57F5" w14:textId="77777777" w:rsidR="00BD13CB" w:rsidRPr="00665FBC" w:rsidRDefault="00BD13CB" w:rsidP="006871D6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Uczestnictwo we wszystkich formach wsparcia oferowanych w ramach projektu jest bezpłatny.</w:t>
      </w:r>
    </w:p>
    <w:p w14:paraId="345421CE" w14:textId="77777777" w:rsidR="00BD13CB" w:rsidRPr="00665FBC" w:rsidRDefault="00BD13CB" w:rsidP="006871D6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b/>
          <w:bCs/>
          <w:sz w:val="24"/>
          <w:szCs w:val="24"/>
        </w:rPr>
        <w:t>§ 4 Zasady organizacji działań przewidzianych w projekcie</w:t>
      </w:r>
    </w:p>
    <w:p w14:paraId="1AA1A079" w14:textId="77777777" w:rsidR="00BD13CB" w:rsidRPr="00665FBC" w:rsidRDefault="00BD13CB" w:rsidP="006871D6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lastRenderedPageBreak/>
        <w:t>Zajęcia odbywać się będą w miejscu i czasie podanym przez Realizatora, zgodnie z zaplanowanym harmonogramem.</w:t>
      </w:r>
    </w:p>
    <w:p w14:paraId="4596041E" w14:textId="2BEC5F81" w:rsidR="00BD13CB" w:rsidRPr="00665FBC" w:rsidRDefault="00BD13CB" w:rsidP="006871D6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O wszelkich zmianach uczestnicy (w przypadku osób nieletnich rodzice/opiekun</w:t>
      </w:r>
      <w:r w:rsidR="00B04B15" w:rsidRPr="00665FBC">
        <w:rPr>
          <w:rFonts w:ascii="Arial" w:hAnsi="Arial" w:cs="Arial"/>
          <w:sz w:val="24"/>
          <w:szCs w:val="24"/>
        </w:rPr>
        <w:t>owie</w:t>
      </w:r>
      <w:r w:rsidRPr="00665FBC">
        <w:rPr>
          <w:rFonts w:ascii="Arial" w:hAnsi="Arial" w:cs="Arial"/>
          <w:sz w:val="24"/>
          <w:szCs w:val="24"/>
        </w:rPr>
        <w:t xml:space="preserve"> prawni) zostaną poinformowanie osobiście, telefonicznie lub mailowo.</w:t>
      </w:r>
    </w:p>
    <w:p w14:paraId="2728DBA6" w14:textId="77777777" w:rsidR="00BD13CB" w:rsidRPr="00665FBC" w:rsidRDefault="00BD13CB" w:rsidP="006871D6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Realizator zapewnia uczestnikom wszelkie materiały oraz poczęstunek.</w:t>
      </w:r>
    </w:p>
    <w:p w14:paraId="657F4698" w14:textId="77777777" w:rsidR="00BD13CB" w:rsidRPr="00665FBC" w:rsidRDefault="00BD13CB" w:rsidP="006871D6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Realizator zapewnia uczestnikom projektu miejsce realizacji zajęć spełniające warunki bhp, z dostępem do sanitariatów i jeżeli jest to konieczne pozbawione barier architektonicznych.</w:t>
      </w:r>
    </w:p>
    <w:p w14:paraId="5EC42682" w14:textId="77777777" w:rsidR="00BD13CB" w:rsidRPr="00665FBC" w:rsidRDefault="00BD13CB" w:rsidP="006871D6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b/>
          <w:bCs/>
          <w:sz w:val="24"/>
          <w:szCs w:val="24"/>
        </w:rPr>
        <w:t>§ 5 Zasady rekrutacji</w:t>
      </w:r>
    </w:p>
    <w:p w14:paraId="26063BA5" w14:textId="77777777" w:rsidR="00BD13CB" w:rsidRPr="00665FBC" w:rsidRDefault="00BD13CB" w:rsidP="006871D6">
      <w:pPr>
        <w:pStyle w:val="Akapitzlist"/>
        <w:numPr>
          <w:ilvl w:val="0"/>
          <w:numId w:val="7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Uczestnik projektu musi spełnić warunki formalne opisane w par. 6 ust. 1 regulaminu.</w:t>
      </w:r>
    </w:p>
    <w:p w14:paraId="582AEA6D" w14:textId="77777777" w:rsidR="00BD13CB" w:rsidRPr="00665FBC" w:rsidRDefault="00BD13CB" w:rsidP="006871D6">
      <w:pPr>
        <w:pStyle w:val="Akapitzlist"/>
        <w:numPr>
          <w:ilvl w:val="0"/>
          <w:numId w:val="7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Osoba zainteresowana uczestnictwem w Projekcie jest zobowiązana do przedłożenia w trakcie procesu rekrutacji następujących dokumentów:</w:t>
      </w:r>
    </w:p>
    <w:p w14:paraId="01704E5D" w14:textId="77777777" w:rsidR="00BD13CB" w:rsidRPr="00665FBC" w:rsidRDefault="00BD13CB" w:rsidP="006871D6">
      <w:pPr>
        <w:pStyle w:val="Akapitzlist"/>
        <w:numPr>
          <w:ilvl w:val="0"/>
          <w:numId w:val="12"/>
        </w:numPr>
        <w:spacing w:line="360" w:lineRule="auto"/>
        <w:ind w:left="143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Wystawione na rodzica/opiekuna prawnego (w przypadku osoby niepełnoletniej) lub uczestnika i jego adres zamieszkania dokumentów  zobowiązaniowych np. kserokopie decyzji w sprawie wymiaru podatku od nieruchomości, kopie rachunków lub faktur za media, ścieki, odpady komunalne lub inne równoważne dokumenty, np. umowa najmu, karta pobytu,</w:t>
      </w:r>
    </w:p>
    <w:p w14:paraId="4C7AF570" w14:textId="77777777" w:rsidR="00BD13CB" w:rsidRPr="00665FBC" w:rsidRDefault="00BD13CB" w:rsidP="006871D6">
      <w:pPr>
        <w:pStyle w:val="Akapitzlist"/>
        <w:numPr>
          <w:ilvl w:val="0"/>
          <w:numId w:val="12"/>
        </w:numPr>
        <w:spacing w:after="0" w:line="360" w:lineRule="auto"/>
        <w:ind w:left="143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Status ucznia - zaświadczenie ze szkoły/placówki lub ważna legitymacja szkolna,</w:t>
      </w:r>
      <w:r w:rsidRPr="00665FBC">
        <w:rPr>
          <w:rFonts w:ascii="Arial" w:hAnsi="Arial" w:cs="Arial"/>
          <w:sz w:val="24"/>
          <w:szCs w:val="24"/>
        </w:rPr>
        <w:tab/>
      </w:r>
    </w:p>
    <w:p w14:paraId="2426B79C" w14:textId="77777777" w:rsidR="00BD13CB" w:rsidRPr="00665FBC" w:rsidRDefault="00BD13CB" w:rsidP="006871D6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Formularz „Dane uczestnika projektu objętego grantem otrzymującego wsparcie w ramach EFS+ wraz z deklaracją uczestnictwa w projekcie objętym grantem” potwierdzający miejsce zamieszkania, płeć, wiek oraz że uczestnik nie uczestniczył wcześniej w projekcie objętym grantem w ramach projektu grantowego, stanowiący załącznik nr 1 do Regulaminu,</w:t>
      </w:r>
    </w:p>
    <w:p w14:paraId="7C5EAC84" w14:textId="77777777" w:rsidR="00BD13CB" w:rsidRPr="00665FBC" w:rsidRDefault="00BD13CB" w:rsidP="006871D6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Osoby niepełnosprawne – orzeczenie o niepełnosprawności wydane przez wojewódzki lub powiatowy zespół ds. orzekania o niepełnosprawności oraz orzeczenia lekarzy orzeczników ZUS i inne równoważne orzeczenia (KRUS, służby mundurowe itd.), inny niż orzeczenie o niepełnosprawności dokument poświadczający stan </w:t>
      </w:r>
      <w:r w:rsidRPr="00665FBC">
        <w:rPr>
          <w:rFonts w:ascii="Arial" w:hAnsi="Arial" w:cs="Arial"/>
          <w:sz w:val="24"/>
          <w:szCs w:val="24"/>
        </w:rPr>
        <w:lastRenderedPageBreak/>
        <w:t>zdrowia wydany przez lekarza, tj. orzeczenie o stanie zdrowia lub opinia</w:t>
      </w:r>
    </w:p>
    <w:p w14:paraId="570D43C8" w14:textId="77777777" w:rsidR="00BD13CB" w:rsidRPr="00665FBC" w:rsidRDefault="00BD13CB" w:rsidP="006871D6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Dokumentację potwierdzającą znajdowanie się niekorzystnej sytuacji (jeśli dotyczy). </w:t>
      </w:r>
    </w:p>
    <w:p w14:paraId="32EE2500" w14:textId="77777777" w:rsidR="00BD13CB" w:rsidRPr="00665FBC" w:rsidRDefault="00BD13CB" w:rsidP="006871D6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Rekrutacja zostanie przeprowadzona zgodnie z zasadą równych szans i niedyskryminacji, w tym dostępności dla osób niepełnosprawnych.</w:t>
      </w:r>
    </w:p>
    <w:p w14:paraId="0097C049" w14:textId="77777777" w:rsidR="00A661DB" w:rsidRPr="00665FBC" w:rsidRDefault="00BD13CB" w:rsidP="006871D6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W ramach działań rekrutacyjnych</w:t>
      </w:r>
    </w:p>
    <w:p w14:paraId="3FB61326" w14:textId="2D03BC75" w:rsidR="00BD13CB" w:rsidRPr="00665FBC" w:rsidRDefault="003520AD" w:rsidP="006871D6">
      <w:pPr>
        <w:pStyle w:val="Akapitzlist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przewiduje się nabór 18</w:t>
      </w:r>
      <w:r w:rsidR="00BD13CB" w:rsidRPr="00665FBC">
        <w:rPr>
          <w:rFonts w:ascii="Arial" w:hAnsi="Arial" w:cs="Arial"/>
          <w:sz w:val="24"/>
          <w:szCs w:val="24"/>
        </w:rPr>
        <w:t xml:space="preserve"> Uczestników/czek Projekt</w:t>
      </w:r>
      <w:r w:rsidR="00BD13CB" w:rsidRPr="003520AD">
        <w:rPr>
          <w:rFonts w:ascii="Arial" w:hAnsi="Arial" w:cs="Arial"/>
          <w:sz w:val="24"/>
          <w:szCs w:val="24"/>
        </w:rPr>
        <w:t>u</w:t>
      </w:r>
      <w:r w:rsidR="00BD13CB" w:rsidRPr="003520AD">
        <w:rPr>
          <w:rFonts w:ascii="Arial" w:hAnsi="Arial" w:cs="Arial"/>
          <w:i/>
          <w:iCs/>
          <w:sz w:val="24"/>
          <w:szCs w:val="24"/>
        </w:rPr>
        <w:t>,</w:t>
      </w:r>
      <w:r w:rsidR="00BD13CB" w:rsidRPr="00665FBC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tym min. 2 osoby</w:t>
      </w:r>
      <w:r w:rsidR="00A661DB" w:rsidRPr="00665FBC">
        <w:rPr>
          <w:rFonts w:ascii="Arial" w:hAnsi="Arial" w:cs="Arial"/>
          <w:sz w:val="24"/>
          <w:szCs w:val="24"/>
        </w:rPr>
        <w:t xml:space="preserve"> o specjalnych potrzebach rozwojowych i edukacyjnych, objętych wsparciem.</w:t>
      </w:r>
      <w:r w:rsidR="00665FBC" w:rsidRPr="00665FBC">
        <w:rPr>
          <w:rFonts w:ascii="Arial" w:hAnsi="Arial" w:cs="Arial"/>
          <w:sz w:val="24"/>
          <w:szCs w:val="24"/>
        </w:rPr>
        <w:t xml:space="preserve">. </w:t>
      </w:r>
      <w:r w:rsidR="00BD13CB" w:rsidRPr="00665FBC">
        <w:rPr>
          <w:rFonts w:ascii="Arial" w:hAnsi="Arial" w:cs="Arial"/>
          <w:sz w:val="24"/>
          <w:szCs w:val="24"/>
        </w:rPr>
        <w:t xml:space="preserve">Rekrutacja uczestników  odbywać się będzie od </w:t>
      </w:r>
      <w:r w:rsidR="0091649B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.10.2025 </w:t>
      </w:r>
      <w:r w:rsidR="00BD13CB" w:rsidRPr="00665FBC">
        <w:rPr>
          <w:rFonts w:ascii="Arial" w:hAnsi="Arial" w:cs="Arial"/>
          <w:sz w:val="24"/>
          <w:szCs w:val="24"/>
        </w:rPr>
        <w:t xml:space="preserve">r. do </w:t>
      </w:r>
      <w:r w:rsidR="0091649B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.10.2025</w:t>
      </w:r>
      <w:r w:rsidR="00BD13CB" w:rsidRPr="00665FBC">
        <w:rPr>
          <w:rFonts w:ascii="Arial" w:hAnsi="Arial" w:cs="Arial"/>
          <w:sz w:val="24"/>
          <w:szCs w:val="24"/>
        </w:rPr>
        <w:t xml:space="preserve"> r. W przypadku niezrekrutowania wymaganej liczby osób, proces rekrutacji zostanie wydłużony.  </w:t>
      </w:r>
    </w:p>
    <w:p w14:paraId="470976FD" w14:textId="77777777" w:rsidR="00BD13CB" w:rsidRPr="00665FBC" w:rsidRDefault="00BD13CB" w:rsidP="006871D6">
      <w:pPr>
        <w:pStyle w:val="Akapitzlist"/>
        <w:numPr>
          <w:ilvl w:val="0"/>
          <w:numId w:val="7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Zasady rekrutacji:</w:t>
      </w:r>
    </w:p>
    <w:p w14:paraId="5126AE1D" w14:textId="740258BC" w:rsidR="00BD13CB" w:rsidRPr="00665FBC" w:rsidRDefault="00BD13CB" w:rsidP="006871D6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będzie się odbywała z wykorzystaniem różnorodnych kanałów informacyjnych: na stronie internetowej </w:t>
      </w:r>
      <w:r w:rsidR="00755D8D">
        <w:rPr>
          <w:rFonts w:ascii="Arial" w:hAnsi="Arial" w:cs="Arial"/>
          <w:sz w:val="24"/>
          <w:szCs w:val="24"/>
        </w:rPr>
        <w:t>LGD Pałuki-Wspólna Sprawa</w:t>
      </w:r>
      <w:r w:rsidRPr="00665FBC">
        <w:rPr>
          <w:rFonts w:ascii="Arial" w:hAnsi="Arial" w:cs="Arial"/>
          <w:sz w:val="24"/>
          <w:szCs w:val="24"/>
        </w:rPr>
        <w:t xml:space="preserve"> dostosowanej do standardów WCAG 2.1, na portalu Faceboo</w:t>
      </w:r>
      <w:r w:rsidR="00665FBC" w:rsidRPr="00665FBC">
        <w:rPr>
          <w:rFonts w:ascii="Arial" w:hAnsi="Arial" w:cs="Arial"/>
          <w:sz w:val="24"/>
          <w:szCs w:val="24"/>
        </w:rPr>
        <w:t xml:space="preserve">k </w:t>
      </w:r>
      <w:r w:rsidR="00755D8D">
        <w:rPr>
          <w:rFonts w:ascii="Arial" w:hAnsi="Arial" w:cs="Arial"/>
          <w:sz w:val="24"/>
          <w:szCs w:val="24"/>
        </w:rPr>
        <w:t xml:space="preserve">Stowarzyszenia Jedynka, </w:t>
      </w:r>
      <w:r w:rsidRPr="00665FBC">
        <w:rPr>
          <w:rFonts w:ascii="Arial" w:hAnsi="Arial" w:cs="Arial"/>
          <w:sz w:val="24"/>
          <w:szCs w:val="24"/>
        </w:rPr>
        <w:t>z wykorzystaniem plakatów</w:t>
      </w:r>
      <w:r w:rsidR="00755D8D">
        <w:rPr>
          <w:rFonts w:ascii="Arial" w:hAnsi="Arial" w:cs="Arial"/>
          <w:sz w:val="24"/>
          <w:szCs w:val="24"/>
        </w:rPr>
        <w:t xml:space="preserve">, które </w:t>
      </w:r>
      <w:r w:rsidR="00755D8D" w:rsidRPr="00755D8D">
        <w:rPr>
          <w:rFonts w:ascii="Arial" w:hAnsi="Arial" w:cs="Arial"/>
          <w:sz w:val="24"/>
          <w:szCs w:val="24"/>
        </w:rPr>
        <w:t>zostaną rozpowszechnione na obszarze gminy Żnin (m.in.</w:t>
      </w:r>
      <w:r w:rsidR="00755D8D">
        <w:rPr>
          <w:rFonts w:ascii="Arial" w:hAnsi="Arial" w:cs="Arial"/>
          <w:sz w:val="24"/>
          <w:szCs w:val="24"/>
        </w:rPr>
        <w:t xml:space="preserve"> </w:t>
      </w:r>
      <w:r w:rsidR="00755D8D" w:rsidRPr="00755D8D">
        <w:rPr>
          <w:rFonts w:ascii="Arial" w:hAnsi="Arial" w:cs="Arial"/>
          <w:sz w:val="24"/>
          <w:szCs w:val="24"/>
        </w:rPr>
        <w:t>w szkołach, świetlicach)</w:t>
      </w:r>
      <w:r w:rsidR="00755D8D">
        <w:rPr>
          <w:rFonts w:ascii="Arial" w:hAnsi="Arial" w:cs="Arial"/>
          <w:sz w:val="24"/>
          <w:szCs w:val="24"/>
        </w:rPr>
        <w:t xml:space="preserve"> </w:t>
      </w:r>
      <w:r w:rsidRPr="00665FBC">
        <w:rPr>
          <w:rFonts w:ascii="Arial" w:hAnsi="Arial" w:cs="Arial"/>
          <w:sz w:val="24"/>
          <w:szCs w:val="24"/>
        </w:rPr>
        <w:t>przez osoby zaangażowane w rekrutację uczestników</w:t>
      </w:r>
      <w:r w:rsidR="00755D8D">
        <w:rPr>
          <w:rFonts w:ascii="Arial" w:hAnsi="Arial" w:cs="Arial"/>
          <w:sz w:val="24"/>
          <w:szCs w:val="24"/>
        </w:rPr>
        <w:t>;</w:t>
      </w:r>
    </w:p>
    <w:p w14:paraId="53F25F15" w14:textId="77777777" w:rsidR="00BD13CB" w:rsidRPr="00665FBC" w:rsidRDefault="00BD13CB" w:rsidP="006871D6">
      <w:pPr>
        <w:pStyle w:val="Akapitzlist"/>
        <w:numPr>
          <w:ilvl w:val="0"/>
          <w:numId w:val="13"/>
        </w:numPr>
        <w:spacing w:line="360" w:lineRule="auto"/>
        <w:ind w:left="143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zostanie przeprowadzona zgodnie z zasadą równości szans i niedyskryminacji, w tym dostępności dla osób z niepełnosprawnościami;</w:t>
      </w:r>
    </w:p>
    <w:p w14:paraId="14368C96" w14:textId="77777777" w:rsidR="00BD13CB" w:rsidRPr="00665FBC" w:rsidRDefault="00BD13CB" w:rsidP="006871D6">
      <w:pPr>
        <w:pStyle w:val="Akapitzlist"/>
        <w:numPr>
          <w:ilvl w:val="0"/>
          <w:numId w:val="13"/>
        </w:numPr>
        <w:spacing w:line="360" w:lineRule="auto"/>
        <w:ind w:left="143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osoby z niepełnosprawnościami będą miały swobodny dostęp do szkolenia, czy spotkania;</w:t>
      </w:r>
    </w:p>
    <w:p w14:paraId="0BBC15CF" w14:textId="77777777" w:rsidR="00BD13CB" w:rsidRPr="00665FBC" w:rsidRDefault="00BD13CB" w:rsidP="006871D6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uczestnicy będą mogli złożyć formularz zgłoszeniowy osobiście w Biurze Projektu, elektronicznie - skan pdf (z zastrzeżeniem, że przed podpisaniem umowy z uczestnikiem do biura trafi oryginał dokumentów) lub pocztą na adres Biura Projektu.</w:t>
      </w:r>
    </w:p>
    <w:p w14:paraId="499D6C55" w14:textId="77777777" w:rsidR="00BD13CB" w:rsidRPr="00665FBC" w:rsidRDefault="00BD13CB" w:rsidP="006871D6">
      <w:pPr>
        <w:pStyle w:val="Akapitzlist"/>
        <w:numPr>
          <w:ilvl w:val="0"/>
          <w:numId w:val="13"/>
        </w:numPr>
        <w:spacing w:line="360" w:lineRule="auto"/>
        <w:ind w:left="143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warunkiem zakwalifikowania do udziału w projekcie jest złożenie i podpisania przez uczestnika (a w przypadku osoby małoletniej rodzica lub opiekuna prawnego) w terminie ustalonym w regulaminie rekrutacji formularza „Dane uczestnika projektu objętego grantem otrzymującego wsparcie w ramach EFS+ wraz z deklaracją uczestnictwa w projekcie objętym grantem”;</w:t>
      </w:r>
    </w:p>
    <w:p w14:paraId="3751D351" w14:textId="77777777" w:rsidR="00BD13CB" w:rsidRPr="00665FBC" w:rsidRDefault="00BD13CB" w:rsidP="006871D6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lastRenderedPageBreak/>
        <w:t>o przyjęciu do projektu będzie decydowało spełnienie kryteriów obligatoryjnych i uzyskanie największej liczby punktów. W przypadku pozyskania takiej samej liczby punktów przez potencjalnych uczestników decydować będzie kolejność zgłoszeń.</w:t>
      </w:r>
    </w:p>
    <w:p w14:paraId="5924AD7B" w14:textId="77777777" w:rsidR="00BD13CB" w:rsidRPr="00665FBC" w:rsidRDefault="00BD13CB" w:rsidP="006871D6">
      <w:pPr>
        <w:pStyle w:val="Akapitzlist"/>
        <w:numPr>
          <w:ilvl w:val="0"/>
          <w:numId w:val="13"/>
        </w:numPr>
        <w:spacing w:line="360" w:lineRule="auto"/>
        <w:ind w:left="143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osoby spełniające wszystkie kryteria rekrutacji, które nie zostaną przyjęte do projektu z powodu braku miejsc, zostaną zamieszczone na liście rezerwowej, umożliwiającej wejście uczestnikowi do projektu w momencie zwolnienie miejsca;</w:t>
      </w:r>
    </w:p>
    <w:p w14:paraId="6F202677" w14:textId="77777777" w:rsidR="00BD13CB" w:rsidRPr="00665FBC" w:rsidRDefault="00BD13CB" w:rsidP="006871D6">
      <w:pPr>
        <w:pStyle w:val="Akapitzlist"/>
        <w:numPr>
          <w:ilvl w:val="0"/>
          <w:numId w:val="13"/>
        </w:numPr>
        <w:spacing w:line="360" w:lineRule="auto"/>
        <w:ind w:left="143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osoby które zostaną zakwalifikowane do udziału w projekcie zostaną o tym fakcie powiadomione osobiście lub telefonicznie.</w:t>
      </w:r>
    </w:p>
    <w:p w14:paraId="3F709AD1" w14:textId="77777777" w:rsidR="00BD13CB" w:rsidRPr="00665FBC" w:rsidRDefault="00BD13CB" w:rsidP="006871D6">
      <w:pPr>
        <w:pStyle w:val="Akapitzlist"/>
        <w:numPr>
          <w:ilvl w:val="0"/>
          <w:numId w:val="13"/>
        </w:numPr>
        <w:spacing w:line="360" w:lineRule="auto"/>
        <w:ind w:left="143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w przypadku niezgłoszenia się do projektu wystarczającej liczby uczestników spełniających kryteria dostępowe, planuje się wydłużenie procesu rekrutacji. </w:t>
      </w:r>
    </w:p>
    <w:p w14:paraId="5DF019DE" w14:textId="77777777" w:rsidR="00BD13CB" w:rsidRPr="00665FBC" w:rsidRDefault="00BD13CB" w:rsidP="006871D6">
      <w:pPr>
        <w:pStyle w:val="Akapitzlist"/>
        <w:numPr>
          <w:ilvl w:val="0"/>
          <w:numId w:val="7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Procedura rekrutacji obejmuje następujące etapy:</w:t>
      </w:r>
    </w:p>
    <w:p w14:paraId="5F1D4099" w14:textId="77777777" w:rsidR="00BD13CB" w:rsidRPr="00665FBC" w:rsidRDefault="00BD13CB" w:rsidP="006871D6">
      <w:pPr>
        <w:pStyle w:val="Akapitzlist"/>
        <w:numPr>
          <w:ilvl w:val="0"/>
          <w:numId w:val="14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Etap 1: przyjmowanie zgłoszeń</w:t>
      </w:r>
    </w:p>
    <w:p w14:paraId="00441D74" w14:textId="3F0EF0B1" w:rsidR="00BD13CB" w:rsidRPr="00665FBC" w:rsidRDefault="00BD13CB" w:rsidP="003520AD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poprzez wypełnienie formularza zgłoszeniowego, dostępnego na stronie internetowej </w:t>
      </w:r>
      <w:hyperlink r:id="rId8" w:history="1">
        <w:r w:rsidR="003520AD" w:rsidRPr="003E1E0E">
          <w:rPr>
            <w:rStyle w:val="Hipercze"/>
            <w:rFonts w:ascii="Arial" w:hAnsi="Arial" w:cs="Arial"/>
            <w:sz w:val="24"/>
            <w:szCs w:val="24"/>
          </w:rPr>
          <w:t>https://sp1.gminaznin.pl/</w:t>
        </w:r>
      </w:hyperlink>
      <w:r w:rsidR="003520AD">
        <w:rPr>
          <w:rFonts w:ascii="Arial" w:hAnsi="Arial" w:cs="Arial"/>
          <w:sz w:val="24"/>
          <w:szCs w:val="24"/>
        </w:rPr>
        <w:t xml:space="preserve"> , </w:t>
      </w:r>
      <w:hyperlink r:id="rId9" w:history="1">
        <w:r w:rsidR="003520AD" w:rsidRPr="003E1E0E">
          <w:rPr>
            <w:rStyle w:val="Hipercze"/>
            <w:rFonts w:ascii="Arial" w:hAnsi="Arial" w:cs="Arial"/>
            <w:sz w:val="24"/>
            <w:szCs w:val="24"/>
          </w:rPr>
          <w:t>https://lgd-paluki.pl/</w:t>
        </w:r>
      </w:hyperlink>
      <w:r w:rsidR="003520AD">
        <w:rPr>
          <w:rFonts w:ascii="Arial" w:hAnsi="Arial" w:cs="Arial"/>
          <w:sz w:val="24"/>
          <w:szCs w:val="24"/>
        </w:rPr>
        <w:t xml:space="preserve"> </w:t>
      </w:r>
      <w:r w:rsidR="005147B9" w:rsidRPr="00665FBC">
        <w:rPr>
          <w:rFonts w:ascii="Arial" w:hAnsi="Arial" w:cs="Arial"/>
          <w:sz w:val="24"/>
          <w:szCs w:val="24"/>
        </w:rPr>
        <w:t xml:space="preserve"> </w:t>
      </w:r>
      <w:r w:rsidRPr="00665FBC">
        <w:rPr>
          <w:rFonts w:ascii="Arial" w:hAnsi="Arial" w:cs="Arial"/>
          <w:sz w:val="24"/>
          <w:szCs w:val="24"/>
        </w:rPr>
        <w:t>a także dostarczenie wymaganych dokumentów;</w:t>
      </w:r>
    </w:p>
    <w:p w14:paraId="502AA5E2" w14:textId="7123762D" w:rsidR="00BD13CB" w:rsidRPr="00665FBC" w:rsidRDefault="00BD13CB" w:rsidP="006871D6">
      <w:pPr>
        <w:pStyle w:val="Akapitzlist"/>
        <w:numPr>
          <w:ilvl w:val="0"/>
          <w:numId w:val="15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złożenie dokumentów osobiście w biurze projektu tj. w budynku klubu tzn</w:t>
      </w:r>
      <w:r w:rsidR="003520AD">
        <w:rPr>
          <w:rFonts w:ascii="Arial" w:hAnsi="Arial" w:cs="Arial"/>
          <w:sz w:val="24"/>
          <w:szCs w:val="24"/>
        </w:rPr>
        <w:t>. w budynku klubu tzn</w:t>
      </w:r>
      <w:r w:rsidR="00DC5AD2" w:rsidRPr="00665FBC">
        <w:rPr>
          <w:rFonts w:ascii="Arial" w:hAnsi="Arial" w:cs="Arial"/>
          <w:sz w:val="24"/>
          <w:szCs w:val="24"/>
        </w:rPr>
        <w:t>.</w:t>
      </w:r>
      <w:r w:rsidR="003520AD">
        <w:rPr>
          <w:rFonts w:ascii="Arial" w:hAnsi="Arial" w:cs="Arial"/>
          <w:sz w:val="24"/>
          <w:szCs w:val="24"/>
        </w:rPr>
        <w:t xml:space="preserve"> ul. Szkolona 4, 88-400 Żnin, Sekretariat Szkoły Podstawowej nr 1 im. Powstańców Wielkopolskich,</w:t>
      </w:r>
      <w:r w:rsidRPr="00665FBC">
        <w:rPr>
          <w:rFonts w:ascii="Arial" w:hAnsi="Arial" w:cs="Arial"/>
          <w:sz w:val="24"/>
          <w:szCs w:val="24"/>
        </w:rPr>
        <w:t xml:space="preserve"> </w:t>
      </w:r>
      <w:r w:rsidRPr="00EB1332">
        <w:rPr>
          <w:rFonts w:ascii="Arial" w:hAnsi="Arial" w:cs="Arial"/>
          <w:sz w:val="24"/>
          <w:szCs w:val="24"/>
        </w:rPr>
        <w:t xml:space="preserve">elektronicznie </w:t>
      </w:r>
      <w:r w:rsidR="00DC5AD2" w:rsidRPr="00EB1332">
        <w:rPr>
          <w:rFonts w:ascii="Arial" w:hAnsi="Arial" w:cs="Arial"/>
          <w:sz w:val="24"/>
          <w:szCs w:val="24"/>
        </w:rPr>
        <w:t>na adres e-mail:</w:t>
      </w:r>
      <w:r w:rsidR="003520AD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3520AD" w:rsidRPr="003E1E0E">
          <w:rPr>
            <w:rStyle w:val="Hipercze"/>
            <w:rFonts w:ascii="Arial" w:hAnsi="Arial" w:cs="Arial"/>
            <w:sz w:val="24"/>
            <w:szCs w:val="24"/>
          </w:rPr>
          <w:t>zpsznin@poczta.onet.pl</w:t>
        </w:r>
      </w:hyperlink>
      <w:r w:rsidR="003520AD">
        <w:rPr>
          <w:rFonts w:ascii="Arial" w:hAnsi="Arial" w:cs="Arial"/>
          <w:sz w:val="24"/>
          <w:szCs w:val="24"/>
        </w:rPr>
        <w:t xml:space="preserve"> </w:t>
      </w:r>
      <w:r w:rsidR="00DC5AD2" w:rsidRPr="00665FBC">
        <w:rPr>
          <w:rFonts w:ascii="Arial" w:hAnsi="Arial" w:cs="Arial"/>
          <w:sz w:val="24"/>
          <w:szCs w:val="24"/>
        </w:rPr>
        <w:t xml:space="preserve"> </w:t>
      </w:r>
      <w:r w:rsidRPr="00665FBC">
        <w:rPr>
          <w:rFonts w:ascii="Arial" w:hAnsi="Arial" w:cs="Arial"/>
          <w:sz w:val="24"/>
          <w:szCs w:val="24"/>
        </w:rPr>
        <w:t>w postaci skanu pdf lub drogą pocztową na adres biura projektu.</w:t>
      </w:r>
    </w:p>
    <w:p w14:paraId="0F2AB888" w14:textId="77777777" w:rsidR="00BD13CB" w:rsidRPr="00665FBC" w:rsidRDefault="00BD13CB" w:rsidP="006871D6">
      <w:pPr>
        <w:pStyle w:val="Akapitzlist"/>
        <w:numPr>
          <w:ilvl w:val="0"/>
          <w:numId w:val="14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Etap 2: weryfikacja kryteriów formalnych zawartych w otrzymanych formularzach zgłoszeniowych.</w:t>
      </w:r>
    </w:p>
    <w:p w14:paraId="74F5EAB5" w14:textId="77777777" w:rsidR="00BD13CB" w:rsidRPr="00665FBC" w:rsidRDefault="00BD13CB" w:rsidP="006871D6">
      <w:pPr>
        <w:pStyle w:val="Akapitzlist"/>
        <w:numPr>
          <w:ilvl w:val="0"/>
          <w:numId w:val="14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Etap 3: Stworzenie listy podstawowej oraz listy rezerwowej uczestników.</w:t>
      </w:r>
    </w:p>
    <w:p w14:paraId="193A0F87" w14:textId="77777777" w:rsidR="00BD13CB" w:rsidRPr="00665FBC" w:rsidRDefault="00BD13CB" w:rsidP="006871D6">
      <w:pPr>
        <w:pStyle w:val="Akapitzlist"/>
        <w:numPr>
          <w:ilvl w:val="0"/>
          <w:numId w:val="7"/>
        </w:numPr>
        <w:spacing w:line="360" w:lineRule="auto"/>
        <w:ind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Jeżeli osoba, która została zakwalifikowana do uczestnictwa w Projekcie, zrezygnuje, na powstałe nowe miejsce przyjęta zostanie pierwsza w kolejności osoba z listy rezerwowej.</w:t>
      </w:r>
    </w:p>
    <w:p w14:paraId="63726590" w14:textId="77777777" w:rsidR="00BD13CB" w:rsidRPr="00665FBC" w:rsidRDefault="00BD13CB" w:rsidP="006871D6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FBC">
        <w:rPr>
          <w:rFonts w:ascii="Arial" w:hAnsi="Arial" w:cs="Arial"/>
          <w:b/>
          <w:bCs/>
          <w:sz w:val="24"/>
          <w:szCs w:val="24"/>
        </w:rPr>
        <w:t>§ 6 Kryteria rekrutacji</w:t>
      </w:r>
    </w:p>
    <w:p w14:paraId="36AF3601" w14:textId="77777777" w:rsidR="00BD13CB" w:rsidRPr="00665FBC" w:rsidRDefault="00BD13CB" w:rsidP="006871D6">
      <w:pPr>
        <w:pStyle w:val="Akapitzlist"/>
        <w:numPr>
          <w:ilvl w:val="0"/>
          <w:numId w:val="2"/>
        </w:numPr>
        <w:spacing w:after="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Kryteria dostępowe (obligatoryjne):</w:t>
      </w:r>
    </w:p>
    <w:p w14:paraId="7AB7A564" w14:textId="77777777" w:rsidR="00BD13CB" w:rsidRPr="003520AD" w:rsidRDefault="00BD13CB" w:rsidP="006871D6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lastRenderedPageBreak/>
        <w:t xml:space="preserve">Wsparcie w ramach projektu objętego grantem winno być kierowane do dzieci i młodzieży uczących się, w wieku od 6 do 24 lat, Za dzieci i młodzież uczące się należy rozumieć osoby, które posiadają status ucznia (są uczniami szkoły podstawowej i ponadpodstawowej w trakcie roku </w:t>
      </w:r>
      <w:r w:rsidRPr="003520AD">
        <w:rPr>
          <w:rFonts w:ascii="Arial" w:hAnsi="Arial" w:cs="Arial"/>
          <w:sz w:val="24"/>
          <w:szCs w:val="24"/>
        </w:rPr>
        <w:t>szkolnego),</w:t>
      </w:r>
    </w:p>
    <w:p w14:paraId="7250F625" w14:textId="4AD49290" w:rsidR="00BD13CB" w:rsidRPr="003520AD" w:rsidRDefault="00BD13CB" w:rsidP="006871D6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3520AD">
        <w:rPr>
          <w:rFonts w:ascii="Arial" w:hAnsi="Arial" w:cs="Arial"/>
          <w:sz w:val="24"/>
          <w:szCs w:val="24"/>
        </w:rPr>
        <w:t>Zamieszkiwanie (w rozumieniu Kodeksu cywilnego) na obszarze objętym</w:t>
      </w:r>
      <w:r w:rsidR="003520AD" w:rsidRPr="003520AD">
        <w:rPr>
          <w:rFonts w:ascii="Arial" w:hAnsi="Arial" w:cs="Arial"/>
          <w:sz w:val="24"/>
          <w:szCs w:val="24"/>
        </w:rPr>
        <w:t xml:space="preserve"> LSR, tj. terenie gminy Żnin</w:t>
      </w:r>
      <w:r w:rsidR="003520AD" w:rsidRPr="003520AD">
        <w:rPr>
          <w:rFonts w:ascii="Arial" w:hAnsi="Arial" w:cs="Arial"/>
          <w:i/>
          <w:iCs/>
          <w:sz w:val="24"/>
          <w:szCs w:val="24"/>
        </w:rPr>
        <w:t>.</w:t>
      </w:r>
    </w:p>
    <w:p w14:paraId="26FFDD5B" w14:textId="77777777" w:rsidR="00BD13CB" w:rsidRPr="00665FBC" w:rsidRDefault="00BD13CB" w:rsidP="006871D6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Znajdowanie się w niekorzystnej sytuacji, tzn. spełnienie przynajmniej jedno z poniższych kryteriów:</w:t>
      </w:r>
    </w:p>
    <w:p w14:paraId="40DBC5E6" w14:textId="77777777" w:rsidR="00BD13CB" w:rsidRPr="00665FBC" w:rsidRDefault="00BD13CB" w:rsidP="006871D6">
      <w:pPr>
        <w:pStyle w:val="Akapitzlist"/>
        <w:numPr>
          <w:ilvl w:val="1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pochodzenie z rodziny wielodzietnej (przez wielodzietność rodziny należy rozumieć rodzinę wychowującą troje i więcej dzieci);</w:t>
      </w:r>
    </w:p>
    <w:p w14:paraId="31A5C918" w14:textId="0E9DF8DB" w:rsidR="00BD13CB" w:rsidRPr="00665FBC" w:rsidRDefault="00BD13CB" w:rsidP="006871D6">
      <w:pPr>
        <w:pStyle w:val="Akapitzlist"/>
        <w:numPr>
          <w:ilvl w:val="1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pochodzenie z rodziny korzystającej ze świadczeń z pomocy społecznej zgodnie z ustawą z dnia 12 marca 2004 r. o</w:t>
      </w:r>
      <w:r w:rsidR="005147B9" w:rsidRPr="00665FBC">
        <w:rPr>
          <w:rFonts w:ascii="Arial" w:hAnsi="Arial" w:cs="Arial"/>
          <w:sz w:val="24"/>
          <w:szCs w:val="24"/>
        </w:rPr>
        <w:t xml:space="preserve"> </w:t>
      </w:r>
      <w:r w:rsidRPr="00665FBC">
        <w:rPr>
          <w:rFonts w:ascii="Arial" w:hAnsi="Arial" w:cs="Arial"/>
          <w:sz w:val="24"/>
          <w:szCs w:val="24"/>
        </w:rPr>
        <w:t>pomocy społecznej lub znajdującej się w trudnej sytuacji materialnej tj. nie przekraczanie progów kwot 7 kryteriów</w:t>
      </w:r>
      <w:r w:rsidR="005147B9" w:rsidRPr="00665FBC">
        <w:rPr>
          <w:rFonts w:ascii="Arial" w:hAnsi="Arial" w:cs="Arial"/>
          <w:sz w:val="24"/>
          <w:szCs w:val="24"/>
        </w:rPr>
        <w:t xml:space="preserve"> </w:t>
      </w:r>
      <w:r w:rsidRPr="00665FBC">
        <w:rPr>
          <w:rFonts w:ascii="Arial" w:hAnsi="Arial" w:cs="Arial"/>
          <w:sz w:val="24"/>
          <w:szCs w:val="24"/>
        </w:rPr>
        <w:t>dochodowych w pomocy społecznej uprawniających do świadczeń z pomocy społecznej, obowiązujących na dzień rekrutacji;</w:t>
      </w:r>
    </w:p>
    <w:p w14:paraId="40206979" w14:textId="77777777" w:rsidR="00BD13CB" w:rsidRPr="00665FBC" w:rsidRDefault="00BD13CB" w:rsidP="006871D6">
      <w:pPr>
        <w:pStyle w:val="Akapitzlist"/>
        <w:numPr>
          <w:ilvl w:val="1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niepełnosprawność lub posiadanie orzeczenia o potrzebie kształcenia specjalnego;</w:t>
      </w:r>
    </w:p>
    <w:p w14:paraId="367B12EF" w14:textId="77777777" w:rsidR="00BD13CB" w:rsidRPr="00665FBC" w:rsidRDefault="00BD13CB" w:rsidP="006871D6">
      <w:pPr>
        <w:pStyle w:val="Akapitzlist"/>
        <w:numPr>
          <w:ilvl w:val="1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objęcie pomocą psychologiczno-pedagogiczną w szkole lub placówce;</w:t>
      </w:r>
    </w:p>
    <w:p w14:paraId="2A923BB5" w14:textId="77777777" w:rsidR="00BD13CB" w:rsidRPr="00665FBC" w:rsidRDefault="00BD13CB" w:rsidP="006871D6">
      <w:pPr>
        <w:pStyle w:val="Akapitzlist"/>
        <w:numPr>
          <w:ilvl w:val="1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wychowywanie przez samotnego rodzica lub przebywanie w pieczy zastępczej rodzinnej lub instytucjonalnej;</w:t>
      </w:r>
    </w:p>
    <w:p w14:paraId="4E324A12" w14:textId="2F4287F9" w:rsidR="00BD13CB" w:rsidRPr="00665FBC" w:rsidRDefault="00BD13CB" w:rsidP="006871D6">
      <w:pPr>
        <w:pStyle w:val="Akapitzlist"/>
        <w:numPr>
          <w:ilvl w:val="1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zamieszkiwanie na obszarze (gmina/powiat), który charakteryzuje się słabymi wynikami z egzaminów po szkole</w:t>
      </w:r>
      <w:r w:rsidR="005147B9" w:rsidRPr="00665FBC">
        <w:rPr>
          <w:rFonts w:ascii="Arial" w:hAnsi="Arial" w:cs="Arial"/>
          <w:sz w:val="24"/>
          <w:szCs w:val="24"/>
        </w:rPr>
        <w:t xml:space="preserve"> </w:t>
      </w:r>
      <w:r w:rsidRPr="00665FBC">
        <w:rPr>
          <w:rFonts w:ascii="Arial" w:hAnsi="Arial" w:cs="Arial"/>
          <w:sz w:val="24"/>
          <w:szCs w:val="24"/>
        </w:rPr>
        <w:t>podstawowej lub ponadpodstawowej (na poziomie niższym niż średnia województwa w roku 2022);</w:t>
      </w:r>
    </w:p>
    <w:p w14:paraId="7A5085FA" w14:textId="77777777" w:rsidR="00BD13CB" w:rsidRPr="00665FBC" w:rsidRDefault="00BD13CB" w:rsidP="006871D6">
      <w:pPr>
        <w:pStyle w:val="Akapitzlist"/>
        <w:numPr>
          <w:ilvl w:val="1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zamieszkiwanie na obszarze (gmina/powiat) o niskim stopniu urbanizacji (DEGURBA 3);</w:t>
      </w:r>
    </w:p>
    <w:p w14:paraId="7FF217AB" w14:textId="77777777" w:rsidR="00BF04F7" w:rsidRPr="00665FBC" w:rsidRDefault="00BD13CB" w:rsidP="006871D6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zamieszkiwanie na obszarze zmarginalizowanym (gminy zagrożone trwałą marginalizacją – metodologia MFiPR, gminy na obszarze których występują problemy – metodologia SRW 2030+ lub miasta średnie tracące funkcje społeczno – gospodarce – metodologia MFiPR) lub na którym występują specyficzne problemy zdiagnozowane w LSR tj. uboga oferta zajęć dla dzieci i młodzieży albo bariery komunikacyjne, </w:t>
      </w:r>
      <w:r w:rsidRPr="00665FBC">
        <w:rPr>
          <w:rFonts w:ascii="Arial" w:hAnsi="Arial" w:cs="Arial"/>
          <w:sz w:val="24"/>
          <w:szCs w:val="24"/>
        </w:rPr>
        <w:lastRenderedPageBreak/>
        <w:t>które nie pozwalają na udział w zajęciach, odbywających się w większych ośrodkach miejskich</w:t>
      </w:r>
      <w:r w:rsidR="005147B9" w:rsidRPr="00665FBC">
        <w:rPr>
          <w:rFonts w:ascii="Arial" w:hAnsi="Arial" w:cs="Arial"/>
          <w:sz w:val="24"/>
          <w:szCs w:val="24"/>
        </w:rPr>
        <w:t>.</w:t>
      </w:r>
    </w:p>
    <w:p w14:paraId="4D219997" w14:textId="4B669E35" w:rsidR="0018403B" w:rsidRPr="00665FBC" w:rsidRDefault="00BD13CB" w:rsidP="006871D6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Kryteria punktowe:</w:t>
      </w:r>
    </w:p>
    <w:p w14:paraId="3DAA257C" w14:textId="429C5BB9" w:rsidR="003A52C9" w:rsidRDefault="0018403B" w:rsidP="003A52C9">
      <w:pPr>
        <w:pStyle w:val="Akapitzlist"/>
        <w:autoSpaceDE w:val="0"/>
        <w:autoSpaceDN w:val="0"/>
        <w:adjustRightInd w:val="0"/>
        <w:spacing w:after="0" w:line="360" w:lineRule="auto"/>
        <w:rPr>
          <w:rFonts w:ascii="Arial" w:eastAsia="FreeSans" w:hAnsi="Arial" w:cs="Arial"/>
          <w:i/>
          <w:iCs/>
          <w:kern w:val="0"/>
          <w:sz w:val="24"/>
          <w:szCs w:val="24"/>
        </w:rPr>
      </w:pPr>
      <w:r w:rsidRPr="00665FBC">
        <w:rPr>
          <w:rFonts w:ascii="Arial" w:eastAsia="FreeSans" w:hAnsi="Arial" w:cs="Arial"/>
          <w:kern w:val="0"/>
          <w:sz w:val="24"/>
          <w:szCs w:val="24"/>
        </w:rPr>
        <w:t xml:space="preserve">Spełnienie więcej niż jednej przesłanki wymienionej w punkcie 7. Za każdą dodatkową przesłankę kandydat otrzyma </w:t>
      </w:r>
      <w:r w:rsidR="003A52C9" w:rsidRPr="003A52C9">
        <w:rPr>
          <w:rFonts w:ascii="Arial" w:eastAsia="FreeSans" w:hAnsi="Arial" w:cs="Arial"/>
          <w:b/>
          <w:kern w:val="0"/>
          <w:sz w:val="24"/>
          <w:szCs w:val="24"/>
        </w:rPr>
        <w:t>2</w:t>
      </w:r>
      <w:r w:rsidRPr="003A52C9">
        <w:rPr>
          <w:rFonts w:ascii="Arial" w:eastAsia="FreeSans" w:hAnsi="Arial" w:cs="Arial"/>
          <w:b/>
          <w:kern w:val="0"/>
          <w:sz w:val="24"/>
          <w:szCs w:val="24"/>
        </w:rPr>
        <w:t xml:space="preserve"> punkty</w:t>
      </w:r>
      <w:r w:rsidR="003A52C9" w:rsidRPr="003A52C9">
        <w:rPr>
          <w:rFonts w:ascii="Arial" w:eastAsia="FreeSans" w:hAnsi="Arial" w:cs="Arial"/>
          <w:b/>
          <w:kern w:val="0"/>
          <w:sz w:val="24"/>
          <w:szCs w:val="24"/>
        </w:rPr>
        <w:t>.</w:t>
      </w:r>
      <w:r w:rsidR="00DC5AD2" w:rsidRPr="00665FBC">
        <w:rPr>
          <w:rFonts w:ascii="Arial" w:eastAsia="FreeSans" w:hAnsi="Arial" w:cs="Arial"/>
          <w:i/>
          <w:iCs/>
          <w:kern w:val="0"/>
          <w:sz w:val="24"/>
          <w:szCs w:val="24"/>
        </w:rPr>
        <w:t xml:space="preserve"> </w:t>
      </w:r>
    </w:p>
    <w:p w14:paraId="183737F3" w14:textId="436CDE63" w:rsidR="00BD13CB" w:rsidRPr="00665FBC" w:rsidRDefault="00BD13CB" w:rsidP="003A52C9">
      <w:pPr>
        <w:pStyle w:val="Akapitzlist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Punkty sumują się. W przypadku uzyskania równej ilości punktów o udziale w projekcie zadecyduje kolejność zgłoszeń.</w:t>
      </w:r>
    </w:p>
    <w:p w14:paraId="196A226C" w14:textId="77777777" w:rsidR="00BD13CB" w:rsidRPr="00665FBC" w:rsidRDefault="00BD13CB" w:rsidP="006871D6">
      <w:pPr>
        <w:pStyle w:val="Akapitzlist"/>
        <w:numPr>
          <w:ilvl w:val="0"/>
          <w:numId w:val="17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Warunkiem zakwalifikowania uczestnika do projektu jest:</w:t>
      </w:r>
    </w:p>
    <w:p w14:paraId="17B7451B" w14:textId="77777777" w:rsidR="00BD13CB" w:rsidRPr="00665FBC" w:rsidRDefault="00BD13CB" w:rsidP="006871D6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Spełnienie przez niego dostępowych kryteriów rekrutacji uprawniających do udziału w projekcie, co zostanie potwierdzone właściwym dokumentem, tj. zaświadczeniem z odpowiedniej instytucji / orzeczeniem / odpowiednim oświadczeniem.</w:t>
      </w:r>
    </w:p>
    <w:p w14:paraId="6CE2D54D" w14:textId="77777777" w:rsidR="00BD13CB" w:rsidRPr="00665FBC" w:rsidRDefault="00BD13CB" w:rsidP="006871D6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Uzyskanie danych o osobie fizycznej takich jak: płeć, status na rynku pracy, wiek, wykształcenie itp., potrzebnych do monitorowania wskaźników kluczowych oraz przeprowadzenia ewaluacji, a także zobowiązanie osoby fizycznej do przekazania informacji na temat sytuacji po opuszczeniu projektu.</w:t>
      </w:r>
    </w:p>
    <w:p w14:paraId="551DE987" w14:textId="0B32C41D" w:rsidR="00BD13CB" w:rsidRPr="00665FBC" w:rsidRDefault="00BD13CB" w:rsidP="006871D6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Uczestnicy zobligowani są do złożenia w wyznaczonym terminie, tj. do </w:t>
      </w:r>
      <w:r w:rsidR="000A0F4C">
        <w:rPr>
          <w:rFonts w:ascii="Arial" w:hAnsi="Arial" w:cs="Arial"/>
          <w:b/>
          <w:sz w:val="24"/>
          <w:szCs w:val="24"/>
        </w:rPr>
        <w:t>24</w:t>
      </w:r>
      <w:r w:rsidR="003A52C9" w:rsidRPr="003A52C9">
        <w:rPr>
          <w:rFonts w:ascii="Arial" w:hAnsi="Arial" w:cs="Arial"/>
          <w:b/>
          <w:sz w:val="24"/>
          <w:szCs w:val="24"/>
        </w:rPr>
        <w:t>.10.2025</w:t>
      </w:r>
      <w:r w:rsidRPr="003A52C9">
        <w:rPr>
          <w:rFonts w:ascii="Arial" w:hAnsi="Arial" w:cs="Arial"/>
          <w:b/>
          <w:sz w:val="24"/>
          <w:szCs w:val="24"/>
        </w:rPr>
        <w:t xml:space="preserve"> r.</w:t>
      </w:r>
      <w:r w:rsidRPr="00665FBC">
        <w:rPr>
          <w:rFonts w:ascii="Arial" w:hAnsi="Arial" w:cs="Arial"/>
          <w:sz w:val="24"/>
          <w:szCs w:val="24"/>
        </w:rPr>
        <w:t xml:space="preserve"> (włącznie) Formularza „Dane uczestnika projektu objętego grantem otrzymującego wsparcie w ramach EFS+ wraz z deklaracją uczestnictwa w projekcie objętym grantem”. O zachowaniu terminu decyduje data wpływu dokumentów do biura projektu. W odniesieniu do osób nieletnich dokumenty rekrutacyjne każdorazowo składane i podpisywane są przez rodzica/opiekuna prawnego.</w:t>
      </w:r>
    </w:p>
    <w:p w14:paraId="7794B1F0" w14:textId="77777777" w:rsidR="00BD13CB" w:rsidRPr="00665FBC" w:rsidRDefault="00BD13CB" w:rsidP="006871D6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O zakwalifikowaniu do projektu decydować będzie uzyskana liczba punktów. Jeżeli któryś z uczestników zakwalifikowanych do projektu przedwcześnie zakończy w nim udział, do projektu zostaną przyjęte osoby z listy rezerwowej w kolejności uzyskanej punktacji, bądź zostanie przeprowadzona rekrutacja uzupełniająca.</w:t>
      </w:r>
    </w:p>
    <w:p w14:paraId="1E7B327C" w14:textId="77777777" w:rsidR="00BD13CB" w:rsidRPr="00665FBC" w:rsidRDefault="00BD13CB" w:rsidP="006871D6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Rekrutacja zostanie przeprowadzona zgodnie z zasadą równych szans i niedyskryminacji, w tym dostępności dla osób niepełnosprawnych.</w:t>
      </w:r>
    </w:p>
    <w:p w14:paraId="774C80E8" w14:textId="77777777" w:rsidR="00BD13CB" w:rsidRPr="00665FBC" w:rsidRDefault="00BD13CB" w:rsidP="006871D6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FBC">
        <w:rPr>
          <w:rFonts w:ascii="Arial" w:hAnsi="Arial" w:cs="Arial"/>
          <w:b/>
          <w:bCs/>
          <w:sz w:val="24"/>
          <w:szCs w:val="24"/>
        </w:rPr>
        <w:t xml:space="preserve">§ 7 Zobowiązania Uczestnika/czki Projektu do dostarczenia dokumentów potwierdzających osiągnięcie efektywności społecznej </w:t>
      </w:r>
    </w:p>
    <w:p w14:paraId="4CFA3785" w14:textId="77777777" w:rsidR="00BD13CB" w:rsidRPr="00665FBC" w:rsidRDefault="00BD13CB" w:rsidP="006871D6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lastRenderedPageBreak/>
        <w:t>Uczestnik/czka zobowiązuje się do podpisania umowy uczestnictwa z realizatorem (w przypadku osób małoletnich – podpisuje opiekun prawny).</w:t>
      </w:r>
    </w:p>
    <w:p w14:paraId="3630D13E" w14:textId="77777777" w:rsidR="00BD13CB" w:rsidRPr="00665FBC" w:rsidRDefault="00BD13CB" w:rsidP="006871D6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Uczestnik/czka zobowiązuje się do przekazania danych realizatorowi tj. płeć, wiek, wykształcenie, itp. Potrzebnych do monitorowania wskaźników kluczowych oraz przeprowadzenie ewaluacji.</w:t>
      </w:r>
    </w:p>
    <w:p w14:paraId="09D80EE5" w14:textId="77777777" w:rsidR="00BD13CB" w:rsidRPr="00665FBC" w:rsidRDefault="00BD13CB" w:rsidP="006871D6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Uczestnik/czka zobowiązuje się do przekazywania informacji na temat sytuacji po opuszczeniu projektu.</w:t>
      </w:r>
    </w:p>
    <w:p w14:paraId="40C012BA" w14:textId="77777777" w:rsidR="00BD13CB" w:rsidRPr="00665FBC" w:rsidRDefault="00BD13CB" w:rsidP="006871D6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FBC">
        <w:rPr>
          <w:rFonts w:ascii="Arial" w:hAnsi="Arial" w:cs="Arial"/>
          <w:b/>
          <w:bCs/>
          <w:sz w:val="24"/>
          <w:szCs w:val="24"/>
        </w:rPr>
        <w:t xml:space="preserve">§ 8 Zasady rezygnacji z uczestnictwa w Projekcie </w:t>
      </w:r>
    </w:p>
    <w:p w14:paraId="239B3181" w14:textId="674C8345" w:rsidR="00BD13CB" w:rsidRPr="00665FBC" w:rsidRDefault="00BD13CB" w:rsidP="006871D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W przypadku rezygnacji Uczestnika</w:t>
      </w:r>
      <w:r w:rsidR="00BF04F7" w:rsidRPr="00665FBC">
        <w:rPr>
          <w:rFonts w:ascii="Arial" w:hAnsi="Arial" w:cs="Arial"/>
          <w:sz w:val="24"/>
          <w:szCs w:val="24"/>
        </w:rPr>
        <w:t>/czki</w:t>
      </w:r>
      <w:r w:rsidRPr="00665FBC">
        <w:rPr>
          <w:rFonts w:ascii="Arial" w:hAnsi="Arial" w:cs="Arial"/>
          <w:sz w:val="24"/>
          <w:szCs w:val="24"/>
        </w:rPr>
        <w:t xml:space="preserve"> z udziału w projekcie objętym grantem, nieukończenia go z własnej winy, niedotrzymania warunków niniejszej Umowy, podania nieprawdziwych danych lub zatajenia prawdy, Grantobiorca ma prawo obciążyć Uczestnika</w:t>
      </w:r>
      <w:r w:rsidR="00BF04F7" w:rsidRPr="00665FBC">
        <w:rPr>
          <w:rFonts w:ascii="Arial" w:hAnsi="Arial" w:cs="Arial"/>
          <w:sz w:val="24"/>
          <w:szCs w:val="24"/>
        </w:rPr>
        <w:t>/czkę</w:t>
      </w:r>
      <w:r w:rsidRPr="00665FBC">
        <w:rPr>
          <w:rFonts w:ascii="Arial" w:hAnsi="Arial" w:cs="Arial"/>
          <w:sz w:val="24"/>
          <w:szCs w:val="24"/>
        </w:rPr>
        <w:t xml:space="preserve"> kosztami jego uczestnictwa w projekcie objętym grantem.</w:t>
      </w:r>
    </w:p>
    <w:p w14:paraId="13C6E3BA" w14:textId="2288CB65" w:rsidR="00BD13CB" w:rsidRPr="00665FBC" w:rsidRDefault="00BD13CB" w:rsidP="006871D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Uczestnik</w:t>
      </w:r>
      <w:r w:rsidR="00BF04F7" w:rsidRPr="00665FBC">
        <w:rPr>
          <w:rFonts w:ascii="Arial" w:hAnsi="Arial" w:cs="Arial"/>
          <w:sz w:val="24"/>
          <w:szCs w:val="24"/>
        </w:rPr>
        <w:t>/czka</w:t>
      </w:r>
      <w:r w:rsidRPr="00665FBC">
        <w:rPr>
          <w:rFonts w:ascii="Arial" w:hAnsi="Arial" w:cs="Arial"/>
          <w:sz w:val="24"/>
          <w:szCs w:val="24"/>
        </w:rPr>
        <w:t xml:space="preserve"> ma prawo przerwać udział w projekcie objętym grantem bez ponoszenia konsekwencji, o których mowa w ust. 1, wyłącznie w przypadku zaistnienia zdarzenia (o którym Grantobiorca zostanie poinformowany przez Uczestnika</w:t>
      </w:r>
      <w:r w:rsidR="00BF04F7" w:rsidRPr="00665FBC">
        <w:rPr>
          <w:rFonts w:ascii="Arial" w:hAnsi="Arial" w:cs="Arial"/>
          <w:sz w:val="24"/>
          <w:szCs w:val="24"/>
        </w:rPr>
        <w:t>/czkę</w:t>
      </w:r>
      <w:r w:rsidRPr="00665FBC">
        <w:rPr>
          <w:rFonts w:ascii="Arial" w:hAnsi="Arial" w:cs="Arial"/>
          <w:sz w:val="24"/>
          <w:szCs w:val="24"/>
        </w:rPr>
        <w:t>), na które Uczestnik</w:t>
      </w:r>
      <w:r w:rsidR="00BF04F7" w:rsidRPr="00665FBC">
        <w:rPr>
          <w:rFonts w:ascii="Arial" w:hAnsi="Arial" w:cs="Arial"/>
          <w:sz w:val="24"/>
          <w:szCs w:val="24"/>
        </w:rPr>
        <w:t>/czka</w:t>
      </w:r>
      <w:r w:rsidRPr="00665FBC">
        <w:rPr>
          <w:rFonts w:ascii="Arial" w:hAnsi="Arial" w:cs="Arial"/>
          <w:sz w:val="24"/>
          <w:szCs w:val="24"/>
        </w:rPr>
        <w:t xml:space="preserve"> nie ma bezpośredniego wpływu, a które uniemożliwią mu dalszy udział w projekcie objętym grantem.</w:t>
      </w:r>
    </w:p>
    <w:p w14:paraId="501B2372" w14:textId="77777777" w:rsidR="00BD13CB" w:rsidRPr="00665FBC" w:rsidRDefault="00BD13CB" w:rsidP="006871D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W przypadku rezygnacji Uczestnika/czki opisanej w pkt 2 organizator kwalifikuje do Projektu osobę z listy rezerwowej.</w:t>
      </w:r>
    </w:p>
    <w:p w14:paraId="3C2BB431" w14:textId="77777777" w:rsidR="00BD13CB" w:rsidRPr="00665FBC" w:rsidRDefault="00BD13CB" w:rsidP="006871D6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FBC">
        <w:rPr>
          <w:rFonts w:ascii="Arial" w:hAnsi="Arial" w:cs="Arial"/>
          <w:b/>
          <w:bCs/>
          <w:sz w:val="24"/>
          <w:szCs w:val="24"/>
        </w:rPr>
        <w:t>§ 9 Postanowienia końcowe</w:t>
      </w:r>
    </w:p>
    <w:p w14:paraId="73AC853A" w14:textId="78EDE29D" w:rsidR="00BD13CB" w:rsidRPr="00665FBC" w:rsidRDefault="00BD13CB" w:rsidP="006871D6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 xml:space="preserve">Regulamin wchodzi w życie z dniem </w:t>
      </w:r>
      <w:r w:rsidR="000A0F4C">
        <w:rPr>
          <w:rFonts w:ascii="Arial" w:hAnsi="Arial" w:cs="Arial"/>
          <w:b/>
          <w:sz w:val="24"/>
          <w:szCs w:val="24"/>
        </w:rPr>
        <w:t>01</w:t>
      </w:r>
      <w:r w:rsidR="003A52C9" w:rsidRPr="003A52C9">
        <w:rPr>
          <w:rFonts w:ascii="Arial" w:hAnsi="Arial" w:cs="Arial"/>
          <w:b/>
          <w:sz w:val="24"/>
          <w:szCs w:val="24"/>
        </w:rPr>
        <w:t>.10.2025</w:t>
      </w:r>
      <w:r w:rsidRPr="00665FBC">
        <w:rPr>
          <w:rFonts w:ascii="Arial" w:hAnsi="Arial" w:cs="Arial"/>
          <w:sz w:val="24"/>
          <w:szCs w:val="24"/>
        </w:rPr>
        <w:t xml:space="preserve"> r.</w:t>
      </w:r>
    </w:p>
    <w:p w14:paraId="3C800293" w14:textId="77777777" w:rsidR="00BD13CB" w:rsidRPr="00665FBC" w:rsidRDefault="00BD13CB" w:rsidP="006871D6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Realizator zastrzega sobie prawo wprowadzenia zmian w niniejszym Regulaminie w przypadku, gdy będzie to konieczne z uwagi na zmianę zasad realizacji Projektu.</w:t>
      </w:r>
    </w:p>
    <w:p w14:paraId="15EF88A9" w14:textId="77777777" w:rsidR="00BD13CB" w:rsidRPr="00665FBC" w:rsidRDefault="00BD13CB" w:rsidP="006871D6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Uczestnik/czka Projektu pisemnie potwierdza zapoznanie się Regulaminem rekrutacji i uczestnictwa w projekcie.</w:t>
      </w:r>
    </w:p>
    <w:p w14:paraId="215A8B45" w14:textId="77777777" w:rsidR="00BD13CB" w:rsidRPr="00665FBC" w:rsidRDefault="00BD13CB" w:rsidP="006871D6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Powyższy Regulamin obowiązuje przez okres realizacji Projektu.</w:t>
      </w:r>
    </w:p>
    <w:p w14:paraId="299DA1AC" w14:textId="77777777" w:rsidR="00BD13CB" w:rsidRPr="00665FBC" w:rsidRDefault="00BD13CB" w:rsidP="006871D6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FBC">
        <w:rPr>
          <w:rFonts w:ascii="Arial" w:hAnsi="Arial" w:cs="Arial"/>
          <w:b/>
          <w:bCs/>
          <w:sz w:val="24"/>
          <w:szCs w:val="24"/>
        </w:rPr>
        <w:t>Załączniki do Regulaminu:</w:t>
      </w:r>
    </w:p>
    <w:p w14:paraId="1F500187" w14:textId="77777777" w:rsidR="00BD13CB" w:rsidRPr="00665FBC" w:rsidRDefault="00BD13CB" w:rsidP="006871D6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t>Załącznik nr 1 – „Dane uczestnika projektu objętego grantem otrzymującego wsparcie w ramach EFS+ wraz z deklaracją uczestnictwa w projekcie objętym grantem”</w:t>
      </w:r>
    </w:p>
    <w:p w14:paraId="5B575ACE" w14:textId="39E6F406" w:rsidR="00BD13CB" w:rsidRPr="00665FBC" w:rsidRDefault="00BD13CB" w:rsidP="006871D6">
      <w:pPr>
        <w:spacing w:after="0" w:line="360" w:lineRule="auto"/>
        <w:ind w:left="360"/>
        <w:rPr>
          <w:rFonts w:ascii="Arial" w:hAnsi="Arial" w:cs="Arial"/>
          <w:strike/>
          <w:sz w:val="24"/>
          <w:szCs w:val="24"/>
        </w:rPr>
      </w:pPr>
      <w:r w:rsidRPr="00665FBC">
        <w:rPr>
          <w:rFonts w:ascii="Arial" w:hAnsi="Arial" w:cs="Arial"/>
          <w:sz w:val="24"/>
          <w:szCs w:val="24"/>
        </w:rPr>
        <w:lastRenderedPageBreak/>
        <w:t xml:space="preserve">Załącznik nr 2 </w:t>
      </w:r>
      <w:r w:rsidR="00A661DB" w:rsidRPr="00665FBC">
        <w:rPr>
          <w:rFonts w:ascii="Arial" w:hAnsi="Arial" w:cs="Arial"/>
          <w:sz w:val="24"/>
          <w:szCs w:val="24"/>
        </w:rPr>
        <w:t>– Oświadczenie uczestnika projektu objętego grantem</w:t>
      </w:r>
    </w:p>
    <w:p w14:paraId="4143649B" w14:textId="77777777" w:rsidR="00BD13CB" w:rsidRPr="00665FBC" w:rsidRDefault="00BD13CB" w:rsidP="006871D6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51776AFF" w14:textId="77777777" w:rsidR="00BD13CB" w:rsidRPr="00665FBC" w:rsidRDefault="00BD13CB" w:rsidP="006871D6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6D50868F" w14:textId="77777777" w:rsidR="00BD13CB" w:rsidRPr="00665FBC" w:rsidRDefault="00BD13CB" w:rsidP="006871D6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128" w:type="dxa"/>
        <w:tblInd w:w="142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379"/>
        <w:gridCol w:w="4729"/>
      </w:tblGrid>
      <w:tr w:rsidR="00665FBC" w:rsidRPr="00665FBC" w14:paraId="515A779D" w14:textId="77777777" w:rsidTr="00BD6728">
        <w:trPr>
          <w:trHeight w:val="169"/>
        </w:trPr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7188E" w14:textId="77777777" w:rsidR="00BD13CB" w:rsidRPr="00665FBC" w:rsidRDefault="00BD13CB" w:rsidP="006871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65FBC">
              <w:rPr>
                <w:rFonts w:ascii="Arial" w:hAnsi="Arial" w:cs="Arial"/>
                <w:sz w:val="24"/>
                <w:szCs w:val="24"/>
              </w:rPr>
              <w:t xml:space="preserve">…………………………………. 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</w:tcPr>
          <w:p w14:paraId="5385DC1F" w14:textId="77777777" w:rsidR="00BD13CB" w:rsidRPr="00665FBC" w:rsidRDefault="00BD13CB" w:rsidP="006871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65FBC">
              <w:rPr>
                <w:rFonts w:ascii="Arial" w:hAnsi="Arial" w:cs="Arial"/>
                <w:sz w:val="24"/>
                <w:szCs w:val="24"/>
              </w:rPr>
              <w:t>………………………………………………..</w:t>
            </w:r>
          </w:p>
        </w:tc>
      </w:tr>
      <w:tr w:rsidR="00665FBC" w:rsidRPr="00665FBC" w14:paraId="35D3F4F9" w14:textId="77777777" w:rsidTr="00BD6728">
        <w:trPr>
          <w:trHeight w:val="169"/>
        </w:trPr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BA086" w14:textId="77777777" w:rsidR="00BD13CB" w:rsidRPr="00665FBC" w:rsidRDefault="00BD13CB" w:rsidP="006871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65FBC">
              <w:rPr>
                <w:rFonts w:ascii="Arial" w:hAnsi="Arial" w:cs="Arial"/>
                <w:i/>
                <w:sz w:val="24"/>
                <w:szCs w:val="24"/>
              </w:rPr>
              <w:t xml:space="preserve">miejscowość i data 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</w:tcPr>
          <w:p w14:paraId="5139EA07" w14:textId="1634D8D8" w:rsidR="00BD13CB" w:rsidRPr="00665FBC" w:rsidRDefault="00BD13CB" w:rsidP="006871D6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665FBC">
              <w:rPr>
                <w:rFonts w:ascii="Arial" w:hAnsi="Arial" w:cs="Arial"/>
                <w:i/>
                <w:sz w:val="24"/>
                <w:szCs w:val="24"/>
              </w:rPr>
              <w:t>czytelny podpis uczestnika projektu lub rodzica/opiekuna prawnego</w:t>
            </w:r>
            <w:r w:rsidR="00855CE2" w:rsidRPr="00665FB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</w:tr>
      <w:tr w:rsidR="00BD13CB" w:rsidRPr="00665FBC" w14:paraId="3BB7F794" w14:textId="77777777" w:rsidTr="00BD6728">
        <w:trPr>
          <w:trHeight w:val="169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14:paraId="1F69B38D" w14:textId="77777777" w:rsidR="00BD13CB" w:rsidRPr="00665FBC" w:rsidRDefault="00BD13CB" w:rsidP="006871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9D974" w14:textId="77777777" w:rsidR="00BD13CB" w:rsidRPr="00665FBC" w:rsidRDefault="00BD13CB" w:rsidP="006871D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A1CAB3" w14:textId="77777777" w:rsidR="00BD13CB" w:rsidRPr="00665FBC" w:rsidRDefault="00BD13CB" w:rsidP="006871D6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3C4A326" w14:textId="77777777" w:rsidR="000C6A62" w:rsidRPr="00665FBC" w:rsidRDefault="000C6A62" w:rsidP="006871D6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C6A62" w:rsidRPr="00665FBC" w:rsidSect="00BD13CB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FCE26" w14:textId="77777777" w:rsidR="00150C34" w:rsidRDefault="00150C34">
      <w:pPr>
        <w:spacing w:after="0" w:line="240" w:lineRule="auto"/>
      </w:pPr>
      <w:r>
        <w:separator/>
      </w:r>
    </w:p>
  </w:endnote>
  <w:endnote w:type="continuationSeparator" w:id="0">
    <w:p w14:paraId="16FB93BD" w14:textId="77777777" w:rsidR="00150C34" w:rsidRDefault="0015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58699708"/>
      <w:docPartObj>
        <w:docPartGallery w:val="Page Numbers (Bottom of Page)"/>
        <w:docPartUnique/>
      </w:docPartObj>
    </w:sdtPr>
    <w:sdtEndPr/>
    <w:sdtContent>
      <w:p w14:paraId="545FECD1" w14:textId="77777777" w:rsidR="002A5C5D" w:rsidRPr="0015388A" w:rsidRDefault="000C5400" w:rsidP="0015388A">
        <w:pPr>
          <w:pStyle w:val="Stopka"/>
          <w:jc w:val="right"/>
          <w:rPr>
            <w:rFonts w:ascii="Arial" w:hAnsi="Arial" w:cs="Arial"/>
          </w:rPr>
        </w:pPr>
        <w:r w:rsidRPr="0015388A">
          <w:rPr>
            <w:rFonts w:ascii="Arial" w:hAnsi="Arial" w:cs="Arial"/>
          </w:rPr>
          <w:fldChar w:fldCharType="begin"/>
        </w:r>
        <w:r w:rsidRPr="0015388A">
          <w:rPr>
            <w:rFonts w:ascii="Arial" w:hAnsi="Arial" w:cs="Arial"/>
          </w:rPr>
          <w:instrText>PAGE   \* MERGEFORMAT</w:instrText>
        </w:r>
        <w:r w:rsidRPr="0015388A">
          <w:rPr>
            <w:rFonts w:ascii="Arial" w:hAnsi="Arial" w:cs="Arial"/>
          </w:rPr>
          <w:fldChar w:fldCharType="separate"/>
        </w:r>
        <w:r w:rsidR="00847D87">
          <w:rPr>
            <w:rFonts w:ascii="Arial" w:hAnsi="Arial" w:cs="Arial"/>
            <w:noProof/>
          </w:rPr>
          <w:t>1</w:t>
        </w:r>
        <w:r w:rsidRPr="0015388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1EC36" w14:textId="77777777" w:rsidR="00150C34" w:rsidRDefault="00150C34">
      <w:pPr>
        <w:spacing w:after="0" w:line="240" w:lineRule="auto"/>
      </w:pPr>
      <w:r>
        <w:separator/>
      </w:r>
    </w:p>
  </w:footnote>
  <w:footnote w:type="continuationSeparator" w:id="0">
    <w:p w14:paraId="0E0F82F5" w14:textId="77777777" w:rsidR="00150C34" w:rsidRDefault="00150C34">
      <w:pPr>
        <w:spacing w:after="0" w:line="240" w:lineRule="auto"/>
      </w:pPr>
      <w:r>
        <w:continuationSeparator/>
      </w:r>
    </w:p>
  </w:footnote>
  <w:footnote w:id="1">
    <w:p w14:paraId="046FA5F9" w14:textId="6488E011" w:rsidR="00855CE2" w:rsidRPr="0046266F" w:rsidRDefault="00855CE2" w:rsidP="00855CE2">
      <w:pPr>
        <w:pStyle w:val="Tekstprzypisudolnego"/>
      </w:pPr>
      <w:r w:rsidRPr="0046266F">
        <w:rPr>
          <w:rStyle w:val="Odwoanieprzypisudolnego"/>
        </w:rPr>
        <w:footnoteRef/>
      </w:r>
      <w:r w:rsidRPr="0046266F">
        <w:t xml:space="preserve"> W przypadku osoby małoletniej </w:t>
      </w:r>
      <w:r>
        <w:t xml:space="preserve">regulamin </w:t>
      </w:r>
      <w:r w:rsidRPr="0046266F">
        <w:t>powi</w:t>
      </w:r>
      <w:r>
        <w:t>nien</w:t>
      </w:r>
      <w:r w:rsidRPr="0046266F">
        <w:t xml:space="preserve"> zostać podpisan</w:t>
      </w:r>
      <w:r>
        <w:t>y</w:t>
      </w:r>
      <w:r w:rsidRPr="0046266F">
        <w:t xml:space="preserve"> przez jej rodzica/ opiekuna prawnego.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1F687" w14:textId="77777777" w:rsidR="002A5C5D" w:rsidRDefault="000C5400">
    <w:pPr>
      <w:pStyle w:val="Nagwek"/>
    </w:pPr>
    <w:r>
      <w:rPr>
        <w:noProof/>
        <w:lang w:eastAsia="pl-PL"/>
      </w:rPr>
      <w:drawing>
        <wp:inline distT="0" distB="0" distL="0" distR="0" wp14:anchorId="68852C65" wp14:editId="58050A10">
          <wp:extent cx="5761219" cy="707197"/>
          <wp:effectExtent l="0" t="0" r="0" b="0"/>
          <wp:docPr id="326536888" name="Obraz 1" descr="Logotypy unijne - informacja o współfinansowaniu zadania ze środków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536888" name="Obraz 1" descr="Logotypy unijne - informacja o współfinansowaniu zadania ze środków programu Fundusze Europejskie dla Kujaw i Pomorza 2021-2027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707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3C"/>
    <w:multiLevelType w:val="hybridMultilevel"/>
    <w:tmpl w:val="2D44D3E4"/>
    <w:lvl w:ilvl="0" w:tplc="3F12DF40">
      <w:start w:val="1"/>
      <w:numFmt w:val="bullet"/>
      <w:lvlText w:val=""/>
      <w:lvlJc w:val="left"/>
      <w:pPr>
        <w:ind w:left="22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">
    <w:nsid w:val="082C3705"/>
    <w:multiLevelType w:val="hybridMultilevel"/>
    <w:tmpl w:val="FE20CF9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DC1669"/>
    <w:multiLevelType w:val="hybridMultilevel"/>
    <w:tmpl w:val="722EC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6500E"/>
    <w:multiLevelType w:val="hybridMultilevel"/>
    <w:tmpl w:val="E0BE82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64955"/>
    <w:multiLevelType w:val="hybridMultilevel"/>
    <w:tmpl w:val="722EC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03F0D"/>
    <w:multiLevelType w:val="hybridMultilevel"/>
    <w:tmpl w:val="AAA86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65A4F"/>
    <w:multiLevelType w:val="hybridMultilevel"/>
    <w:tmpl w:val="DABE5BD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C144DB"/>
    <w:multiLevelType w:val="hybridMultilevel"/>
    <w:tmpl w:val="A4584D4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0A2D8B"/>
    <w:multiLevelType w:val="hybridMultilevel"/>
    <w:tmpl w:val="722EC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50406"/>
    <w:multiLevelType w:val="hybridMultilevel"/>
    <w:tmpl w:val="55D430EE"/>
    <w:lvl w:ilvl="0" w:tplc="A3A0AA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F068D"/>
    <w:multiLevelType w:val="hybridMultilevel"/>
    <w:tmpl w:val="4DC259E2"/>
    <w:lvl w:ilvl="0" w:tplc="D19CE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F74037"/>
    <w:multiLevelType w:val="hybridMultilevel"/>
    <w:tmpl w:val="722EC170"/>
    <w:lvl w:ilvl="0" w:tplc="9BC8F1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E7347"/>
    <w:multiLevelType w:val="hybridMultilevel"/>
    <w:tmpl w:val="84A2E2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B5500C"/>
    <w:multiLevelType w:val="hybridMultilevel"/>
    <w:tmpl w:val="4AE23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504C7"/>
    <w:multiLevelType w:val="hybridMultilevel"/>
    <w:tmpl w:val="F77E48C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3FF3588"/>
    <w:multiLevelType w:val="hybridMultilevel"/>
    <w:tmpl w:val="C250F27A"/>
    <w:lvl w:ilvl="0" w:tplc="3F12DF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A320B34"/>
    <w:multiLevelType w:val="hybridMultilevel"/>
    <w:tmpl w:val="586800C8"/>
    <w:lvl w:ilvl="0" w:tplc="39AAA6C0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9B6AA7"/>
    <w:multiLevelType w:val="hybridMultilevel"/>
    <w:tmpl w:val="DCA8976E"/>
    <w:lvl w:ilvl="0" w:tplc="507062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7460EB"/>
    <w:multiLevelType w:val="hybridMultilevel"/>
    <w:tmpl w:val="A4584D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AE213B4"/>
    <w:multiLevelType w:val="hybridMultilevel"/>
    <w:tmpl w:val="E0BE8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3661C"/>
    <w:multiLevelType w:val="hybridMultilevel"/>
    <w:tmpl w:val="6E7E45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3C7A8266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D8363BE"/>
    <w:multiLevelType w:val="hybridMultilevel"/>
    <w:tmpl w:val="722EC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8"/>
  </w:num>
  <w:num w:numId="5">
    <w:abstractNumId w:val="4"/>
  </w:num>
  <w:num w:numId="6">
    <w:abstractNumId w:val="21"/>
  </w:num>
  <w:num w:numId="7">
    <w:abstractNumId w:val="2"/>
  </w:num>
  <w:num w:numId="8">
    <w:abstractNumId w:val="19"/>
  </w:num>
  <w:num w:numId="9">
    <w:abstractNumId w:val="18"/>
  </w:num>
  <w:num w:numId="10">
    <w:abstractNumId w:val="15"/>
  </w:num>
  <w:num w:numId="11">
    <w:abstractNumId w:val="14"/>
  </w:num>
  <w:num w:numId="12">
    <w:abstractNumId w:val="1"/>
  </w:num>
  <w:num w:numId="13">
    <w:abstractNumId w:val="6"/>
  </w:num>
  <w:num w:numId="14">
    <w:abstractNumId w:val="7"/>
  </w:num>
  <w:num w:numId="15">
    <w:abstractNumId w:val="0"/>
  </w:num>
  <w:num w:numId="16">
    <w:abstractNumId w:val="20"/>
  </w:num>
  <w:num w:numId="17">
    <w:abstractNumId w:val="13"/>
  </w:num>
  <w:num w:numId="18">
    <w:abstractNumId w:val="12"/>
  </w:num>
  <w:num w:numId="19">
    <w:abstractNumId w:val="17"/>
  </w:num>
  <w:num w:numId="20">
    <w:abstractNumId w:val="3"/>
  </w:num>
  <w:num w:numId="21">
    <w:abstractNumId w:val="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CB"/>
    <w:rsid w:val="00080F51"/>
    <w:rsid w:val="000A0F4C"/>
    <w:rsid w:val="000A2D31"/>
    <w:rsid w:val="000C5400"/>
    <w:rsid w:val="000C6A62"/>
    <w:rsid w:val="000D7DC2"/>
    <w:rsid w:val="00150C34"/>
    <w:rsid w:val="0018403B"/>
    <w:rsid w:val="0020753D"/>
    <w:rsid w:val="002439DA"/>
    <w:rsid w:val="002621AC"/>
    <w:rsid w:val="002A5C5D"/>
    <w:rsid w:val="003520AD"/>
    <w:rsid w:val="003A08F3"/>
    <w:rsid w:val="003A311E"/>
    <w:rsid w:val="003A52C9"/>
    <w:rsid w:val="004173A5"/>
    <w:rsid w:val="00455C89"/>
    <w:rsid w:val="004732A7"/>
    <w:rsid w:val="005147B9"/>
    <w:rsid w:val="00637640"/>
    <w:rsid w:val="00657384"/>
    <w:rsid w:val="00665FBC"/>
    <w:rsid w:val="00672F35"/>
    <w:rsid w:val="006871D6"/>
    <w:rsid w:val="006C6630"/>
    <w:rsid w:val="00755D8D"/>
    <w:rsid w:val="007A0A93"/>
    <w:rsid w:val="0081281B"/>
    <w:rsid w:val="00847D87"/>
    <w:rsid w:val="00855CE2"/>
    <w:rsid w:val="008E03E6"/>
    <w:rsid w:val="008F4185"/>
    <w:rsid w:val="008F5861"/>
    <w:rsid w:val="0090369F"/>
    <w:rsid w:val="0091649B"/>
    <w:rsid w:val="009F69AA"/>
    <w:rsid w:val="00A51759"/>
    <w:rsid w:val="00A661DB"/>
    <w:rsid w:val="00A80130"/>
    <w:rsid w:val="00B04B15"/>
    <w:rsid w:val="00B763B6"/>
    <w:rsid w:val="00BC3B43"/>
    <w:rsid w:val="00BC6A66"/>
    <w:rsid w:val="00BD13CB"/>
    <w:rsid w:val="00BF04F7"/>
    <w:rsid w:val="00CD5031"/>
    <w:rsid w:val="00D12B22"/>
    <w:rsid w:val="00D246EA"/>
    <w:rsid w:val="00DC5593"/>
    <w:rsid w:val="00DC5AD2"/>
    <w:rsid w:val="00E222A5"/>
    <w:rsid w:val="00E9296F"/>
    <w:rsid w:val="00EB1332"/>
    <w:rsid w:val="00F16DB4"/>
    <w:rsid w:val="00F5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8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3CB"/>
  </w:style>
  <w:style w:type="paragraph" w:styleId="Nagwek1">
    <w:name w:val="heading 1"/>
    <w:basedOn w:val="Normalny"/>
    <w:next w:val="Normalny"/>
    <w:link w:val="Nagwek1Znak"/>
    <w:uiPriority w:val="9"/>
    <w:qFormat/>
    <w:rsid w:val="00BD1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1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1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1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1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1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1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1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1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1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1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13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13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13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13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13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13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1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1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1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1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1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13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13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13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1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13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13CB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3C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D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3CB"/>
  </w:style>
  <w:style w:type="paragraph" w:styleId="Stopka">
    <w:name w:val="footer"/>
    <w:basedOn w:val="Normalny"/>
    <w:link w:val="StopkaZnak"/>
    <w:uiPriority w:val="99"/>
    <w:unhideWhenUsed/>
    <w:rsid w:val="00BD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3CB"/>
  </w:style>
  <w:style w:type="character" w:styleId="Hipercze">
    <w:name w:val="Hyperlink"/>
    <w:basedOn w:val="Domylnaczcionkaakapitu"/>
    <w:uiPriority w:val="99"/>
    <w:unhideWhenUsed/>
    <w:rsid w:val="00BD13CB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6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630"/>
    <w:rPr>
      <w:b/>
      <w:bCs/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855CE2"/>
    <w:pPr>
      <w:spacing w:after="240" w:line="240" w:lineRule="auto"/>
      <w:jc w:val="both"/>
    </w:pPr>
    <w:rPr>
      <w:rFonts w:ascii="Arial" w:eastAsia="Calibri" w:hAnsi="Arial" w:cs="Arial"/>
      <w:kern w:val="0"/>
      <w14:ligatures w14:val="non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855CE2"/>
    <w:rPr>
      <w:rFonts w:ascii="Arial" w:eastAsia="Calibri" w:hAnsi="Arial" w:cs="Arial"/>
      <w:kern w:val="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855CE2"/>
    <w:rPr>
      <w:vertAlign w:val="superscript"/>
    </w:rPr>
  </w:style>
  <w:style w:type="paragraph" w:customStyle="1" w:styleId="Default">
    <w:name w:val="Default"/>
    <w:rsid w:val="003A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47B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3CB"/>
  </w:style>
  <w:style w:type="paragraph" w:styleId="Nagwek1">
    <w:name w:val="heading 1"/>
    <w:basedOn w:val="Normalny"/>
    <w:next w:val="Normalny"/>
    <w:link w:val="Nagwek1Znak"/>
    <w:uiPriority w:val="9"/>
    <w:qFormat/>
    <w:rsid w:val="00BD1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1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1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1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1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1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1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1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1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1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1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13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13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13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13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13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13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1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1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1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1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1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13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13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13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1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13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13CB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3C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D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3CB"/>
  </w:style>
  <w:style w:type="paragraph" w:styleId="Stopka">
    <w:name w:val="footer"/>
    <w:basedOn w:val="Normalny"/>
    <w:link w:val="StopkaZnak"/>
    <w:uiPriority w:val="99"/>
    <w:unhideWhenUsed/>
    <w:rsid w:val="00BD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3CB"/>
  </w:style>
  <w:style w:type="character" w:styleId="Hipercze">
    <w:name w:val="Hyperlink"/>
    <w:basedOn w:val="Domylnaczcionkaakapitu"/>
    <w:uiPriority w:val="99"/>
    <w:unhideWhenUsed/>
    <w:rsid w:val="00BD13CB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6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630"/>
    <w:rPr>
      <w:b/>
      <w:bCs/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855CE2"/>
    <w:pPr>
      <w:spacing w:after="240" w:line="240" w:lineRule="auto"/>
      <w:jc w:val="both"/>
    </w:pPr>
    <w:rPr>
      <w:rFonts w:ascii="Arial" w:eastAsia="Calibri" w:hAnsi="Arial" w:cs="Arial"/>
      <w:kern w:val="0"/>
      <w14:ligatures w14:val="non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855CE2"/>
    <w:rPr>
      <w:rFonts w:ascii="Arial" w:eastAsia="Calibri" w:hAnsi="Arial" w:cs="Arial"/>
      <w:kern w:val="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855CE2"/>
    <w:rPr>
      <w:vertAlign w:val="superscript"/>
    </w:rPr>
  </w:style>
  <w:style w:type="paragraph" w:customStyle="1" w:styleId="Default">
    <w:name w:val="Default"/>
    <w:rsid w:val="003A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47B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1.gminaznin.p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psznin@poczta.onet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gd-paluki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Janowska</dc:creator>
  <cp:lastModifiedBy>biblioteka</cp:lastModifiedBy>
  <cp:revision>2</cp:revision>
  <dcterms:created xsi:type="dcterms:W3CDTF">2025-10-10T10:24:00Z</dcterms:created>
  <dcterms:modified xsi:type="dcterms:W3CDTF">2025-10-10T10:24:00Z</dcterms:modified>
</cp:coreProperties>
</file>